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CD557" w14:textId="77777777" w:rsidR="00594DE6" w:rsidRPr="005A3BBF" w:rsidRDefault="001640C9">
      <w:pPr>
        <w:jc w:val="center"/>
        <w:rPr>
          <w:b/>
          <w:sz w:val="20"/>
          <w:szCs w:val="20"/>
        </w:rPr>
      </w:pPr>
      <w:r w:rsidRPr="005A3BBF">
        <w:rPr>
          <w:b/>
          <w:sz w:val="20"/>
          <w:szCs w:val="20"/>
        </w:rPr>
        <w:t>СИЛЛАБУС</w:t>
      </w:r>
    </w:p>
    <w:p w14:paraId="3801347C" w14:textId="26C49284" w:rsidR="00594DE6" w:rsidRPr="005A3BBF" w:rsidRDefault="005A3BBF">
      <w:pPr>
        <w:jc w:val="center"/>
        <w:rPr>
          <w:b/>
          <w:sz w:val="20"/>
          <w:szCs w:val="20"/>
          <w:lang w:val="kk-KZ"/>
        </w:rPr>
      </w:pPr>
      <w:r w:rsidRPr="005A3BBF">
        <w:rPr>
          <w:b/>
          <w:sz w:val="20"/>
          <w:szCs w:val="20"/>
          <w:lang w:val="kk-KZ"/>
        </w:rPr>
        <w:t>Күзгі</w:t>
      </w:r>
      <w:r w:rsidR="001640C9" w:rsidRPr="005A3BBF">
        <w:rPr>
          <w:b/>
          <w:sz w:val="20"/>
          <w:szCs w:val="20"/>
        </w:rPr>
        <w:t xml:space="preserve"> семестр 202</w:t>
      </w:r>
      <w:r w:rsidR="00D36DBD" w:rsidRPr="005A3BBF">
        <w:rPr>
          <w:b/>
          <w:sz w:val="20"/>
          <w:szCs w:val="20"/>
        </w:rPr>
        <w:t>2</w:t>
      </w:r>
      <w:r w:rsidR="001640C9" w:rsidRPr="005A3BBF">
        <w:rPr>
          <w:b/>
          <w:sz w:val="20"/>
          <w:szCs w:val="20"/>
        </w:rPr>
        <w:t>-202</w:t>
      </w:r>
      <w:r w:rsidR="00D36DBD" w:rsidRPr="005A3BBF">
        <w:rPr>
          <w:b/>
          <w:sz w:val="20"/>
          <w:szCs w:val="20"/>
        </w:rPr>
        <w:t>3</w:t>
      </w:r>
      <w:r w:rsidR="001640C9" w:rsidRPr="005A3BBF">
        <w:rPr>
          <w:b/>
          <w:sz w:val="20"/>
          <w:szCs w:val="20"/>
        </w:rPr>
        <w:t xml:space="preserve"> </w:t>
      </w:r>
      <w:r w:rsidRPr="005A3BBF">
        <w:rPr>
          <w:b/>
          <w:sz w:val="20"/>
          <w:szCs w:val="20"/>
          <w:lang w:val="kk-KZ"/>
        </w:rPr>
        <w:t>оқу жылы</w:t>
      </w:r>
    </w:p>
    <w:p w14:paraId="48D359AC" w14:textId="208A1194" w:rsidR="00594DE6" w:rsidRPr="005A3BBF" w:rsidRDefault="00CA17D1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"Химия</w:t>
      </w:r>
      <w:r w:rsidR="005A3BBF" w:rsidRPr="005A3BBF">
        <w:rPr>
          <w:b/>
          <w:sz w:val="20"/>
          <w:szCs w:val="20"/>
          <w:lang w:val="kk-KZ"/>
        </w:rPr>
        <w:t>" білім беру бағдарламасы бойынша</w:t>
      </w:r>
    </w:p>
    <w:p w14:paraId="16DF30F9" w14:textId="77777777" w:rsidR="005A3BBF" w:rsidRPr="005A3BBF" w:rsidRDefault="005A3BBF">
      <w:pPr>
        <w:jc w:val="center"/>
        <w:rPr>
          <w:b/>
          <w:sz w:val="20"/>
          <w:szCs w:val="20"/>
          <w:lang w:val="kk-KZ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989"/>
        <w:gridCol w:w="1842"/>
      </w:tblGrid>
      <w:tr w:rsidR="005A3BBF" w:rsidRPr="005A3BBF" w14:paraId="508AA58F" w14:textId="77777777" w:rsidTr="000B32F0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25F9F" w14:textId="3F61AB2A" w:rsidR="005A3BBF" w:rsidRPr="005A3BBF" w:rsidRDefault="005A3BBF" w:rsidP="005A3BBF">
            <w:pPr>
              <w:rPr>
                <w:b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B3639" w14:textId="34DAE04E" w:rsidR="005A3BBF" w:rsidRPr="005A3BBF" w:rsidRDefault="005A3BBF" w:rsidP="005A3BBF">
            <w:pPr>
              <w:rPr>
                <w:b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BEBEB" w14:textId="726701EB" w:rsidR="005A3BBF" w:rsidRPr="005A3BBF" w:rsidRDefault="005A3BBF" w:rsidP="005A3BBF">
            <w:pPr>
              <w:rPr>
                <w:b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>Студент-тің өзіндік жұмысы (СӨЖ)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66D97" w14:textId="74AD6CC8" w:rsidR="005A3BBF" w:rsidRPr="005A3BBF" w:rsidRDefault="005A3BBF" w:rsidP="005A3BB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6FDD1" w14:textId="4D6A9435" w:rsidR="005A3BBF" w:rsidRPr="005A3BBF" w:rsidRDefault="005A3BBF" w:rsidP="005A3BBF">
            <w:pPr>
              <w:rPr>
                <w:b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40B1A" w14:textId="4E614F5C" w:rsidR="005A3BBF" w:rsidRPr="005A3BBF" w:rsidRDefault="005A3BBF" w:rsidP="005A3BBF">
            <w:pPr>
              <w:jc w:val="center"/>
              <w:rPr>
                <w:b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 xml:space="preserve">Студент-тің оқытушы басшылығымен өзіндік жұмысы (СОӨЖ)  </w:t>
            </w:r>
          </w:p>
        </w:tc>
      </w:tr>
      <w:tr w:rsidR="005A3BBF" w:rsidRPr="005A3BBF" w14:paraId="4CC711CB" w14:textId="77777777" w:rsidTr="000B32F0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E32DE" w14:textId="77777777" w:rsidR="005A3BBF" w:rsidRPr="005A3BBF" w:rsidRDefault="005A3BBF" w:rsidP="005A3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25946" w14:textId="77777777" w:rsidR="005A3BBF" w:rsidRPr="005A3BBF" w:rsidRDefault="005A3BBF" w:rsidP="005A3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79830" w14:textId="77777777" w:rsidR="005A3BBF" w:rsidRPr="005A3BBF" w:rsidRDefault="005A3BBF" w:rsidP="005A3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A2FAD" w14:textId="77777777" w:rsidR="001046C5" w:rsidRDefault="005A3BBF" w:rsidP="005A3BB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>Дәріс</w:t>
            </w:r>
            <w:r w:rsidR="001046C5">
              <w:rPr>
                <w:b/>
                <w:sz w:val="20"/>
                <w:szCs w:val="20"/>
                <w:lang w:val="kk-KZ"/>
              </w:rPr>
              <w:t>-</w:t>
            </w:r>
            <w:r w:rsidRPr="005A3BBF">
              <w:rPr>
                <w:b/>
                <w:sz w:val="20"/>
                <w:szCs w:val="20"/>
                <w:lang w:val="kk-KZ"/>
              </w:rPr>
              <w:t>тер</w:t>
            </w:r>
          </w:p>
          <w:p w14:paraId="6E764765" w14:textId="6E8AAE69" w:rsidR="005A3BBF" w:rsidRPr="005A3BBF" w:rsidRDefault="005A3BBF" w:rsidP="005A3BBF">
            <w:pPr>
              <w:jc w:val="center"/>
              <w:rPr>
                <w:b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>(Д)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DE55A" w14:textId="6314E35F" w:rsidR="005A3BBF" w:rsidRPr="005A3BBF" w:rsidRDefault="005A3BBF" w:rsidP="005A3BB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A3BBF">
              <w:rPr>
                <w:b/>
                <w:sz w:val="20"/>
                <w:szCs w:val="20"/>
              </w:rPr>
              <w:t>Практ</w:t>
            </w:r>
            <w:proofErr w:type="spellEnd"/>
            <w:r w:rsidRPr="005A3BBF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5A3BBF">
              <w:rPr>
                <w:b/>
                <w:sz w:val="20"/>
                <w:szCs w:val="20"/>
              </w:rPr>
              <w:t>сабақтар</w:t>
            </w:r>
            <w:proofErr w:type="spellEnd"/>
            <w:r w:rsidRPr="005A3BBF">
              <w:rPr>
                <w:b/>
                <w:sz w:val="20"/>
                <w:szCs w:val="20"/>
              </w:rPr>
              <w:t xml:space="preserve"> </w:t>
            </w:r>
            <w:r w:rsidRPr="005A3BBF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8AAF" w14:textId="12684B5D" w:rsidR="005A3BBF" w:rsidRPr="005A3BBF" w:rsidRDefault="005A3BBF" w:rsidP="005A3BB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A3BBF">
              <w:rPr>
                <w:b/>
                <w:sz w:val="20"/>
                <w:szCs w:val="20"/>
              </w:rPr>
              <w:t>Зерт</w:t>
            </w:r>
            <w:proofErr w:type="spellEnd"/>
            <w:r w:rsidRPr="005A3BBF">
              <w:rPr>
                <w:b/>
                <w:sz w:val="20"/>
                <w:szCs w:val="20"/>
              </w:rPr>
              <w:t>. с</w:t>
            </w:r>
            <w:r w:rsidRPr="005A3BBF">
              <w:rPr>
                <w:b/>
                <w:sz w:val="20"/>
                <w:szCs w:val="20"/>
                <w:lang w:val="kk-KZ"/>
              </w:rPr>
              <w:t>аба</w:t>
            </w:r>
            <w:proofErr w:type="gramStart"/>
            <w:r w:rsidRPr="005A3BBF">
              <w:rPr>
                <w:b/>
                <w:sz w:val="20"/>
                <w:szCs w:val="20"/>
                <w:lang w:val="kk-KZ"/>
              </w:rPr>
              <w:t>қ-</w:t>
            </w:r>
            <w:proofErr w:type="gramEnd"/>
            <w:r w:rsidRPr="005A3BBF">
              <w:rPr>
                <w:b/>
                <w:sz w:val="20"/>
                <w:szCs w:val="20"/>
                <w:lang w:val="kk-KZ"/>
              </w:rPr>
              <w:t>тар</w:t>
            </w:r>
            <w:r w:rsidRPr="005A3BBF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91F02" w14:textId="77777777" w:rsidR="005A3BBF" w:rsidRPr="005A3BBF" w:rsidRDefault="005A3BBF" w:rsidP="005A3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77BD8" w14:textId="77777777" w:rsidR="005A3BBF" w:rsidRPr="005A3BBF" w:rsidRDefault="005A3BBF" w:rsidP="005A3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RPr="005A3BBF" w14:paraId="63C4DB67" w14:textId="77777777" w:rsidTr="000B32F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26A32" w14:textId="11E0E387" w:rsidR="00594DE6" w:rsidRPr="009D6217" w:rsidRDefault="009D6217" w:rsidP="00CA17D1">
            <w:pPr>
              <w:jc w:val="center"/>
              <w:rPr>
                <w:sz w:val="20"/>
                <w:szCs w:val="20"/>
                <w:lang w:val="kk-KZ"/>
              </w:rPr>
            </w:pPr>
            <w:r w:rsidRPr="009D6217">
              <w:rPr>
                <w:sz w:val="20"/>
                <w:szCs w:val="20"/>
                <w:lang w:val="en-US"/>
              </w:rPr>
              <w:t>OB</w:t>
            </w:r>
            <w:r w:rsidRPr="009D6217">
              <w:rPr>
                <w:sz w:val="20"/>
                <w:szCs w:val="20"/>
                <w:lang w:val="kk-KZ"/>
              </w:rPr>
              <w:t>2210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0C4A6" w14:textId="208F4686" w:rsidR="00594DE6" w:rsidRPr="005A3BBF" w:rsidRDefault="003D6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Биохимия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4EEE5" w14:textId="20A135CB" w:rsidR="00594DE6" w:rsidRPr="001B53BA" w:rsidRDefault="001B53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D91D3" w14:textId="7281CD4D" w:rsidR="00594DE6" w:rsidRPr="005A3BBF" w:rsidRDefault="00E5632E">
            <w:pPr>
              <w:jc w:val="center"/>
              <w:rPr>
                <w:sz w:val="20"/>
                <w:szCs w:val="20"/>
              </w:rPr>
            </w:pPr>
            <w:r w:rsidRPr="005A3BBF">
              <w:rPr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FBD5" w14:textId="37DCCF12" w:rsidR="00594DE6" w:rsidRPr="005A3BBF" w:rsidRDefault="00E5632E">
            <w:pPr>
              <w:jc w:val="center"/>
              <w:rPr>
                <w:sz w:val="20"/>
                <w:szCs w:val="20"/>
              </w:rPr>
            </w:pPr>
            <w:r w:rsidRPr="005A3BBF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CEC5B" w14:textId="63E664BE" w:rsidR="00594DE6" w:rsidRPr="001B53BA" w:rsidRDefault="001B53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40799" w14:textId="3F0F7E37" w:rsidR="00594DE6" w:rsidRPr="001B53BA" w:rsidRDefault="001B53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43653" w14:textId="01903051" w:rsidR="00594DE6" w:rsidRPr="005A3BBF" w:rsidRDefault="00E5632E">
            <w:pPr>
              <w:jc w:val="center"/>
              <w:rPr>
                <w:sz w:val="20"/>
                <w:szCs w:val="20"/>
                <w:lang w:val="kk-KZ"/>
              </w:rPr>
            </w:pPr>
            <w:r w:rsidRPr="005A3BBF">
              <w:rPr>
                <w:sz w:val="20"/>
                <w:szCs w:val="20"/>
                <w:lang w:val="kk-KZ"/>
              </w:rPr>
              <w:t>7</w:t>
            </w:r>
          </w:p>
        </w:tc>
      </w:tr>
      <w:tr w:rsidR="005A3BBF" w:rsidRPr="005A3BBF" w14:paraId="3901BBAC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1E2AD" w14:textId="4975D30D" w:rsidR="005A3BBF" w:rsidRPr="005A3BBF" w:rsidRDefault="005A3BBF" w:rsidP="005A3BBF">
            <w:pPr>
              <w:jc w:val="center"/>
              <w:rPr>
                <w:b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5A3BBF">
              <w:rPr>
                <w:b/>
                <w:sz w:val="20"/>
                <w:szCs w:val="20"/>
              </w:rPr>
              <w:t>туралы</w:t>
            </w:r>
            <w:proofErr w:type="spellEnd"/>
            <w:r w:rsidRPr="005A3BBF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A3BBF">
              <w:rPr>
                <w:b/>
                <w:sz w:val="20"/>
                <w:szCs w:val="20"/>
              </w:rPr>
              <w:t>академиялы</w:t>
            </w:r>
            <w:proofErr w:type="gramEnd"/>
            <w:r w:rsidRPr="005A3BBF">
              <w:rPr>
                <w:b/>
                <w:sz w:val="20"/>
                <w:szCs w:val="20"/>
              </w:rPr>
              <w:t>қ</w:t>
            </w:r>
            <w:proofErr w:type="spellEnd"/>
            <w:r w:rsidRPr="005A3B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A3BBF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5A3BBF" w:rsidRPr="005A3BBF" w14:paraId="3CF90D01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99180" w14:textId="2CC6D7AD" w:rsidR="005A3BBF" w:rsidRPr="005A3BBF" w:rsidRDefault="005A3BBF" w:rsidP="005A3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>Оқытудың түрі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F9113" w14:textId="1721D29F" w:rsidR="005A3BBF" w:rsidRPr="005A3BBF" w:rsidRDefault="005A3BBF" w:rsidP="005A3BBF">
            <w:pPr>
              <w:rPr>
                <w:b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5A3BBF">
              <w:rPr>
                <w:b/>
                <w:sz w:val="20"/>
                <w:szCs w:val="20"/>
              </w:rPr>
              <w:t>тип</w:t>
            </w:r>
            <w:r w:rsidRPr="005A3BBF">
              <w:rPr>
                <w:b/>
                <w:sz w:val="20"/>
                <w:szCs w:val="20"/>
                <w:lang w:val="kk-KZ"/>
              </w:rPr>
              <w:t xml:space="preserve">і </w:t>
            </w:r>
            <w:r w:rsidRPr="005A3BBF">
              <w:rPr>
                <w:b/>
                <w:sz w:val="20"/>
                <w:szCs w:val="20"/>
              </w:rPr>
              <w:t>/</w:t>
            </w:r>
            <w:proofErr w:type="spellStart"/>
            <w:r w:rsidRPr="005A3BBF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D5ADE" w14:textId="34D16DC1" w:rsidR="005A3BBF" w:rsidRPr="005A3BBF" w:rsidRDefault="005A3BBF" w:rsidP="005A3BBF">
            <w:pPr>
              <w:jc w:val="center"/>
              <w:rPr>
                <w:b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3F61B" w14:textId="12840AD8" w:rsidR="005A3BBF" w:rsidRPr="005A3BBF" w:rsidRDefault="005A3BBF" w:rsidP="005A3BBF">
            <w:pPr>
              <w:jc w:val="center"/>
              <w:rPr>
                <w:b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51C3C" w14:textId="203CC85A" w:rsidR="005A3BBF" w:rsidRPr="001046C5" w:rsidRDefault="001046C5" w:rsidP="005A3BB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Аралық қорытындының формасы</w:t>
            </w:r>
          </w:p>
        </w:tc>
      </w:tr>
      <w:tr w:rsidR="005A3BBF" w:rsidRPr="005A3BBF" w14:paraId="53E9A678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A5B9" w14:textId="29FE103B" w:rsidR="005A3BBF" w:rsidRPr="005A3BBF" w:rsidRDefault="005A3BBF" w:rsidP="005A3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5A3BBF">
              <w:rPr>
                <w:color w:val="000000"/>
                <w:sz w:val="20"/>
                <w:szCs w:val="20"/>
              </w:rPr>
              <w:t>Аудиториялық</w:t>
            </w:r>
            <w:proofErr w:type="spell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67330" w14:textId="537519B1" w:rsidR="005A3BBF" w:rsidRPr="005A3BBF" w:rsidRDefault="005A3BBF" w:rsidP="005A3BBF">
            <w:pPr>
              <w:rPr>
                <w:sz w:val="20"/>
                <w:szCs w:val="20"/>
              </w:rPr>
            </w:pPr>
            <w:proofErr w:type="spellStart"/>
            <w:r w:rsidRPr="005A3BBF">
              <w:rPr>
                <w:sz w:val="20"/>
                <w:szCs w:val="20"/>
              </w:rPr>
              <w:t>Теориялық</w:t>
            </w:r>
            <w:proofErr w:type="spellEnd"/>
            <w:r w:rsidRPr="005A3BBF">
              <w:rPr>
                <w:sz w:val="20"/>
                <w:szCs w:val="20"/>
                <w:lang w:val="kk-KZ"/>
              </w:rPr>
              <w:t xml:space="preserve"> /практикалық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FAB63" w14:textId="77777777" w:rsidR="005A3BBF" w:rsidRPr="005A3BBF" w:rsidRDefault="005A3BBF" w:rsidP="005A3B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3BBF"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5A3BBF">
              <w:rPr>
                <w:sz w:val="20"/>
                <w:szCs w:val="20"/>
              </w:rPr>
              <w:t>роблемалық</w:t>
            </w:r>
            <w:proofErr w:type="spellEnd"/>
            <w:r w:rsidRPr="005A3BBF">
              <w:rPr>
                <w:sz w:val="20"/>
                <w:szCs w:val="20"/>
              </w:rPr>
              <w:t>,</w:t>
            </w:r>
          </w:p>
          <w:p w14:paraId="517DCF21" w14:textId="7C46561F" w:rsidR="005A3BBF" w:rsidRPr="005A3BBF" w:rsidRDefault="005A3BBF" w:rsidP="00E2746C">
            <w:pPr>
              <w:jc w:val="center"/>
              <w:rPr>
                <w:sz w:val="20"/>
                <w:szCs w:val="20"/>
              </w:rPr>
            </w:pPr>
            <w:proofErr w:type="spellStart"/>
            <w:r w:rsidRPr="005A3BBF">
              <w:rPr>
                <w:sz w:val="20"/>
                <w:szCs w:val="20"/>
              </w:rPr>
              <w:t>аналитикалық</w:t>
            </w:r>
            <w:proofErr w:type="spellEnd"/>
            <w:r w:rsidRPr="005A3BBF">
              <w:rPr>
                <w:sz w:val="20"/>
                <w:szCs w:val="20"/>
              </w:rPr>
              <w:t xml:space="preserve"> </w:t>
            </w:r>
            <w:proofErr w:type="spellStart"/>
            <w:r w:rsidRPr="005A3BBF">
              <w:rPr>
                <w:sz w:val="20"/>
                <w:szCs w:val="20"/>
              </w:rPr>
              <w:t>дә</w:t>
            </w:r>
            <w:proofErr w:type="gramStart"/>
            <w:r w:rsidRPr="005A3BBF">
              <w:rPr>
                <w:sz w:val="20"/>
                <w:szCs w:val="20"/>
              </w:rPr>
              <w:t>р</w:t>
            </w:r>
            <w:proofErr w:type="gramEnd"/>
            <w:r w:rsidRPr="005A3BBF">
              <w:rPr>
                <w:sz w:val="20"/>
                <w:szCs w:val="20"/>
              </w:rPr>
              <w:t>іс</w:t>
            </w:r>
            <w:proofErr w:type="spellEnd"/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CFCA8" w14:textId="77777777" w:rsidR="005A3BBF" w:rsidRPr="005A3BBF" w:rsidRDefault="005A3BBF" w:rsidP="005A3B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3BBF">
              <w:rPr>
                <w:sz w:val="20"/>
                <w:szCs w:val="20"/>
                <w:lang w:val="kk-KZ"/>
              </w:rPr>
              <w:t>М</w:t>
            </w:r>
            <w:proofErr w:type="spellStart"/>
            <w:r w:rsidRPr="005A3BBF">
              <w:rPr>
                <w:sz w:val="20"/>
                <w:szCs w:val="20"/>
              </w:rPr>
              <w:t>індеттерді</w:t>
            </w:r>
            <w:proofErr w:type="spellEnd"/>
            <w:r w:rsidRPr="005A3BBF">
              <w:rPr>
                <w:sz w:val="20"/>
                <w:szCs w:val="20"/>
              </w:rPr>
              <w:t xml:space="preserve"> </w:t>
            </w:r>
            <w:proofErr w:type="spellStart"/>
            <w:r w:rsidRPr="005A3BBF">
              <w:rPr>
                <w:sz w:val="20"/>
                <w:szCs w:val="20"/>
              </w:rPr>
              <w:t>шешу</w:t>
            </w:r>
            <w:proofErr w:type="spellEnd"/>
            <w:r w:rsidRPr="005A3BBF">
              <w:rPr>
                <w:sz w:val="20"/>
                <w:szCs w:val="20"/>
              </w:rPr>
              <w:t>,</w:t>
            </w:r>
          </w:p>
          <w:p w14:paraId="628004E5" w14:textId="30A57C3E" w:rsidR="005A3BBF" w:rsidRPr="005A3BBF" w:rsidRDefault="005A3BBF" w:rsidP="005A3BBF">
            <w:pPr>
              <w:jc w:val="center"/>
              <w:rPr>
                <w:sz w:val="20"/>
                <w:szCs w:val="20"/>
              </w:rPr>
            </w:pPr>
            <w:r w:rsidRPr="005A3BBF">
              <w:rPr>
                <w:sz w:val="20"/>
                <w:szCs w:val="20"/>
                <w:lang w:val="kk-KZ"/>
              </w:rPr>
              <w:t>жағдаяттық</w:t>
            </w:r>
            <w:r w:rsidRPr="005A3BBF">
              <w:rPr>
                <w:sz w:val="20"/>
                <w:szCs w:val="20"/>
              </w:rPr>
              <w:t xml:space="preserve"> </w:t>
            </w:r>
            <w:proofErr w:type="spellStart"/>
            <w:r w:rsidRPr="005A3BBF">
              <w:rPr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8B236" w14:textId="3D19E91C" w:rsidR="005A3BBF" w:rsidRPr="001046C5" w:rsidRDefault="005A3BBF" w:rsidP="001046C5">
            <w:pPr>
              <w:jc w:val="center"/>
              <w:rPr>
                <w:sz w:val="20"/>
                <w:szCs w:val="20"/>
                <w:lang w:val="kk-KZ"/>
              </w:rPr>
            </w:pPr>
            <w:r w:rsidRPr="001046C5">
              <w:rPr>
                <w:sz w:val="20"/>
                <w:szCs w:val="20"/>
              </w:rPr>
              <w:t xml:space="preserve">Коллоквиум, </w:t>
            </w:r>
            <w:proofErr w:type="gramStart"/>
            <w:r w:rsidR="001046C5" w:rsidRPr="001046C5">
              <w:rPr>
                <w:sz w:val="20"/>
                <w:szCs w:val="20"/>
                <w:lang w:val="kk-KZ"/>
              </w:rPr>
              <w:t>ба</w:t>
            </w:r>
            <w:proofErr w:type="gramEnd"/>
            <w:r w:rsidR="001046C5" w:rsidRPr="001046C5">
              <w:rPr>
                <w:sz w:val="20"/>
                <w:szCs w:val="20"/>
                <w:lang w:val="kk-KZ"/>
              </w:rPr>
              <w:t>қылау жұмыстары,</w:t>
            </w:r>
            <w:r w:rsidRPr="001046C5">
              <w:rPr>
                <w:sz w:val="20"/>
                <w:szCs w:val="20"/>
              </w:rPr>
              <w:t xml:space="preserve"> тест</w:t>
            </w:r>
            <w:r w:rsidR="001046C5" w:rsidRPr="001046C5">
              <w:rPr>
                <w:sz w:val="20"/>
                <w:szCs w:val="20"/>
                <w:lang w:val="kk-KZ"/>
              </w:rPr>
              <w:t>тер,</w:t>
            </w:r>
            <w:r w:rsidRPr="001046C5">
              <w:rPr>
                <w:sz w:val="20"/>
                <w:szCs w:val="20"/>
              </w:rPr>
              <w:t xml:space="preserve"> </w:t>
            </w:r>
            <w:r w:rsidR="001046C5" w:rsidRPr="001046C5">
              <w:rPr>
                <w:sz w:val="20"/>
                <w:szCs w:val="20"/>
                <w:lang w:val="kk-KZ"/>
              </w:rPr>
              <w:t>лабораториялық жұмыстарды талдау</w:t>
            </w:r>
          </w:p>
        </w:tc>
      </w:tr>
      <w:tr w:rsidR="005A3BBF" w:rsidRPr="005A3BBF" w14:paraId="0F13F777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4362A" w14:textId="79FE09AF" w:rsidR="005A3BBF" w:rsidRPr="005A3BBF" w:rsidRDefault="005A3BBF" w:rsidP="005A3BBF">
            <w:pPr>
              <w:rPr>
                <w:b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ECAAA" w14:textId="50CDAE38" w:rsidR="005A3BBF" w:rsidRPr="00CA17D1" w:rsidRDefault="00CA17D1" w:rsidP="005A3BB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Кипчакбаева Алия Қуанышқызы </w:t>
            </w:r>
            <w:r>
              <w:rPr>
                <w:sz w:val="20"/>
                <w:szCs w:val="20"/>
                <w:lang w:val="en-US"/>
              </w:rPr>
              <w:t>PhD</w:t>
            </w:r>
            <w:r>
              <w:rPr>
                <w:sz w:val="20"/>
                <w:szCs w:val="20"/>
                <w:lang w:val="kk-KZ"/>
              </w:rPr>
              <w:t>., аға оқытушы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71BAB0" w14:textId="77777777" w:rsidR="005A3BBF" w:rsidRPr="005A3BBF" w:rsidRDefault="005A3BBF" w:rsidP="005A3BBF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RPr="003D62DE" w14:paraId="09BDD5B2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937B9" w14:textId="77777777" w:rsidR="00594DE6" w:rsidRPr="00602F82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602F82">
              <w:rPr>
                <w:b/>
                <w:sz w:val="20"/>
                <w:szCs w:val="20"/>
              </w:rPr>
              <w:t>e-</w:t>
            </w:r>
            <w:proofErr w:type="spellStart"/>
            <w:r w:rsidRPr="00602F82">
              <w:rPr>
                <w:b/>
                <w:sz w:val="20"/>
                <w:szCs w:val="20"/>
              </w:rPr>
              <w:t>mail</w:t>
            </w:r>
            <w:proofErr w:type="spellEnd"/>
            <w:r w:rsidR="007A26C4" w:rsidRPr="00602F82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B5D1E" w14:textId="5099FE4F" w:rsidR="005A3BBF" w:rsidRPr="001046C5" w:rsidRDefault="00154E35" w:rsidP="003D62DE">
            <w:pPr>
              <w:jc w:val="both"/>
              <w:rPr>
                <w:sz w:val="20"/>
                <w:szCs w:val="20"/>
                <w:lang w:val="kk-KZ"/>
              </w:rPr>
            </w:pPr>
            <w:hyperlink r:id="rId9" w:history="1">
              <w:r w:rsidR="003D62DE" w:rsidRPr="00BD6D9A">
                <w:rPr>
                  <w:rStyle w:val="af9"/>
                  <w:sz w:val="20"/>
                  <w:szCs w:val="20"/>
                  <w:lang w:val="kk-KZ"/>
                </w:rPr>
                <w:t>aliya_k85@mail.</w:t>
              </w:r>
              <w:r w:rsidR="003D62DE" w:rsidRPr="00BD6D9A">
                <w:rPr>
                  <w:rStyle w:val="af9"/>
                  <w:sz w:val="20"/>
                  <w:szCs w:val="20"/>
                  <w:lang w:val="en-US"/>
                </w:rPr>
                <w:t>ru</w:t>
              </w:r>
            </w:hyperlink>
            <w:r w:rsidR="001046C5">
              <w:rPr>
                <w:rStyle w:val="af9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20287B" w14:textId="77777777" w:rsidR="00594DE6" w:rsidRPr="003D62DE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602F82" w:rsidRPr="003D62DE" w14:paraId="204B828F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BCD6D" w14:textId="77777777" w:rsidR="00602F82" w:rsidRPr="00602F82" w:rsidRDefault="00602F82" w:rsidP="00602F82">
            <w:pPr>
              <w:rPr>
                <w:b/>
                <w:sz w:val="20"/>
                <w:szCs w:val="20"/>
                <w:lang w:val="kk-KZ"/>
              </w:rPr>
            </w:pPr>
            <w:r w:rsidRPr="003D62DE">
              <w:rPr>
                <w:b/>
                <w:sz w:val="20"/>
                <w:szCs w:val="20"/>
                <w:lang w:val="kk-KZ"/>
              </w:rPr>
              <w:t>Телефон</w:t>
            </w:r>
            <w:r w:rsidRPr="00602F82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4BE8B" w14:textId="6C89D529" w:rsidR="00602F82" w:rsidRPr="00CA17D1" w:rsidRDefault="001B53BA" w:rsidP="005E6315">
            <w:pPr>
              <w:jc w:val="both"/>
              <w:rPr>
                <w:sz w:val="20"/>
                <w:szCs w:val="20"/>
              </w:rPr>
            </w:pPr>
            <w:r w:rsidRPr="00CA17D1">
              <w:rPr>
                <w:sz w:val="20"/>
                <w:szCs w:val="20"/>
              </w:rPr>
              <w:t>8702</w:t>
            </w:r>
            <w:r w:rsidR="003D62DE" w:rsidRPr="00CA17D1">
              <w:rPr>
                <w:sz w:val="20"/>
                <w:szCs w:val="20"/>
              </w:rPr>
              <w:t>7558564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E9C35" w14:textId="77777777" w:rsidR="00602F82" w:rsidRPr="003D62DE" w:rsidRDefault="00602F82" w:rsidP="00602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</w:tbl>
    <w:p w14:paraId="701B7F43" w14:textId="77777777" w:rsidR="00594DE6" w:rsidRPr="003D62DE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0B32F0" w:rsidRPr="003D62DE" w14:paraId="71DA394B" w14:textId="77777777" w:rsidTr="000B32F0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B101" w14:textId="7CD3D966" w:rsidR="000B32F0" w:rsidRPr="003D62DE" w:rsidRDefault="000B32F0" w:rsidP="005A3BB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394"/>
        <w:gridCol w:w="3969"/>
      </w:tblGrid>
      <w:tr w:rsidR="005A3BBF" w14:paraId="5956A877" w14:textId="77777777" w:rsidTr="000B32F0">
        <w:tc>
          <w:tcPr>
            <w:tcW w:w="2127" w:type="dxa"/>
            <w:shd w:val="clear" w:color="auto" w:fill="auto"/>
          </w:tcPr>
          <w:p w14:paraId="0EF68A89" w14:textId="4CDBDAAD" w:rsidR="005A3BBF" w:rsidRPr="003D62DE" w:rsidRDefault="005A3BBF" w:rsidP="005A3BB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394" w:type="dxa"/>
            <w:shd w:val="clear" w:color="auto" w:fill="auto"/>
          </w:tcPr>
          <w:p w14:paraId="06B01AF1" w14:textId="77777777" w:rsidR="005A3BBF" w:rsidRPr="008D45E1" w:rsidRDefault="005A3BBF" w:rsidP="005A3B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14:paraId="20C90FC1" w14:textId="2D0651B7" w:rsidR="005A3BBF" w:rsidRPr="009D6217" w:rsidRDefault="005A3BBF" w:rsidP="005A3BB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D45E1"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969" w:type="dxa"/>
            <w:shd w:val="clear" w:color="auto" w:fill="auto"/>
          </w:tcPr>
          <w:p w14:paraId="625D6AF0" w14:textId="77777777" w:rsidR="005A3BBF" w:rsidRPr="008D45E1" w:rsidRDefault="005A3BBF" w:rsidP="005A3BBF">
            <w:pPr>
              <w:jc w:val="center"/>
              <w:rPr>
                <w:b/>
                <w:sz w:val="22"/>
                <w:szCs w:val="22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14:paraId="0AEDA16E" w14:textId="34DC6A7B" w:rsidR="005A3BBF" w:rsidRDefault="005A3BBF" w:rsidP="005A3BBF">
            <w:pPr>
              <w:jc w:val="center"/>
              <w:rPr>
                <w:b/>
                <w:sz w:val="20"/>
                <w:szCs w:val="20"/>
              </w:rPr>
            </w:pPr>
            <w:r w:rsidRPr="008D45E1">
              <w:rPr>
                <w:sz w:val="22"/>
                <w:szCs w:val="22"/>
              </w:rPr>
              <w:t>(</w:t>
            </w:r>
            <w:proofErr w:type="spellStart"/>
            <w:r w:rsidRPr="008D45E1">
              <w:rPr>
                <w:sz w:val="22"/>
                <w:szCs w:val="22"/>
              </w:rPr>
              <w:t>әрбі</w:t>
            </w:r>
            <w:proofErr w:type="gramStart"/>
            <w:r w:rsidRPr="008D45E1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8D45E1">
              <w:rPr>
                <w:sz w:val="22"/>
                <w:szCs w:val="22"/>
              </w:rPr>
              <w:t xml:space="preserve"> ОН-</w:t>
            </w:r>
            <w:proofErr w:type="spellStart"/>
            <w:r w:rsidRPr="008D45E1">
              <w:rPr>
                <w:sz w:val="22"/>
                <w:szCs w:val="22"/>
              </w:rPr>
              <w:t>ге</w:t>
            </w:r>
            <w:proofErr w:type="spellEnd"/>
            <w:r w:rsidRPr="008D45E1">
              <w:rPr>
                <w:sz w:val="22"/>
                <w:szCs w:val="22"/>
              </w:rPr>
              <w:t xml:space="preserve"> </w:t>
            </w:r>
            <w:proofErr w:type="spellStart"/>
            <w:r w:rsidRPr="008D45E1">
              <w:rPr>
                <w:sz w:val="22"/>
                <w:szCs w:val="22"/>
              </w:rPr>
              <w:t>кемінде</w:t>
            </w:r>
            <w:proofErr w:type="spellEnd"/>
            <w:r w:rsidRPr="008D45E1">
              <w:rPr>
                <w:sz w:val="22"/>
                <w:szCs w:val="22"/>
              </w:rPr>
              <w:t xml:space="preserve"> 2 индикатор)</w:t>
            </w:r>
          </w:p>
        </w:tc>
      </w:tr>
      <w:tr w:rsidR="001B53BA" w:rsidRPr="009D6217" w14:paraId="6032DE98" w14:textId="77777777" w:rsidTr="009544C1">
        <w:trPr>
          <w:trHeight w:val="2550"/>
        </w:trPr>
        <w:tc>
          <w:tcPr>
            <w:tcW w:w="2127" w:type="dxa"/>
            <w:vMerge w:val="restart"/>
            <w:shd w:val="clear" w:color="auto" w:fill="auto"/>
          </w:tcPr>
          <w:p w14:paraId="6C89BD36" w14:textId="4587D078" w:rsidR="001B53BA" w:rsidRPr="005E6315" w:rsidRDefault="001B53BA" w:rsidP="005A3BBF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Ті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ағзадағы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негізгі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биомоле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кулалардың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химиялық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табиғаты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құрылысы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олардың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алмасуындағы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рөлі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туралы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білім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қалыптастыру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7D197F0A" w14:textId="0578DF61" w:rsidR="001B53BA" w:rsidRPr="005A3BBF" w:rsidRDefault="001B53BA" w:rsidP="005A3BB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</w:rPr>
              <w:t xml:space="preserve">ОН-1 </w:t>
            </w:r>
            <w:proofErr w:type="spellStart"/>
            <w:r>
              <w:rPr>
                <w:sz w:val="20"/>
              </w:rPr>
              <w:t>Ті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ағзаның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негізгі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ақуыздар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өкілдерін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жіктеу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олардың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химиялық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табиғатын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атқаратын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қызметтерін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сипаттау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оларды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идентификациялау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39967B4B" w14:textId="77777777" w:rsidR="001B53BA" w:rsidRDefault="001B53BA" w:rsidP="001B53BA">
            <w:pPr>
              <w:pStyle w:val="TableParagraph"/>
              <w:ind w:right="413"/>
              <w:rPr>
                <w:sz w:val="20"/>
              </w:rPr>
            </w:pPr>
            <w:r>
              <w:rPr>
                <w:sz w:val="20"/>
              </w:rPr>
              <w:t>ЖИ-1.1 Ағзадағы ақуыздардың негізгі түрлерін ажырату және олардың атқаратын қызметтерін сипаттау.</w:t>
            </w:r>
          </w:p>
          <w:p w14:paraId="5D04AD6F" w14:textId="77777777" w:rsidR="001B53BA" w:rsidRDefault="001B53BA" w:rsidP="001B53BA">
            <w:pPr>
              <w:pStyle w:val="TableParagraph"/>
              <w:spacing w:line="237" w:lineRule="auto"/>
              <w:ind w:right="326"/>
              <w:rPr>
                <w:sz w:val="20"/>
              </w:rPr>
            </w:pPr>
            <w:r>
              <w:rPr>
                <w:sz w:val="20"/>
              </w:rPr>
              <w:t>ЖИ-1.2 Ақуыздардың атқаратын қызметінің негізінде жататын химиялық реакцияларын түсіндіру.</w:t>
            </w:r>
          </w:p>
          <w:p w14:paraId="177E5637" w14:textId="77777777" w:rsidR="001B53BA" w:rsidRDefault="001B53BA" w:rsidP="001B53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ЖИ-1.3 Үшпептидті жазу және оның қасиетін анықтау.</w:t>
            </w:r>
          </w:p>
          <w:p w14:paraId="64BE3C1E" w14:textId="77777777" w:rsidR="001B53BA" w:rsidRDefault="001B53BA" w:rsidP="001B53BA">
            <w:pPr>
              <w:pStyle w:val="TableParagraph"/>
              <w:ind w:right="387"/>
              <w:rPr>
                <w:sz w:val="20"/>
              </w:rPr>
            </w:pPr>
            <w:r>
              <w:rPr>
                <w:sz w:val="20"/>
              </w:rPr>
              <w:t>ЖИ-1.4 Ақуыздарға тән сапалық және түсті реакцияларды жасау.</w:t>
            </w:r>
          </w:p>
          <w:p w14:paraId="562B8FA7" w14:textId="71153751" w:rsidR="001B53BA" w:rsidRPr="001B53BA" w:rsidRDefault="001B53BA" w:rsidP="001B53BA">
            <w:pPr>
              <w:jc w:val="both"/>
              <w:rPr>
                <w:sz w:val="20"/>
                <w:szCs w:val="20"/>
                <w:lang w:val="kk-KZ"/>
              </w:rPr>
            </w:pPr>
            <w:r w:rsidRPr="001B53BA">
              <w:rPr>
                <w:sz w:val="20"/>
                <w:lang w:val="kk-KZ"/>
              </w:rPr>
              <w:t>ЖИ-1.5 Тұнбаға түсу реакцияларын жасау.</w:t>
            </w:r>
          </w:p>
        </w:tc>
      </w:tr>
      <w:tr w:rsidR="001B53BA" w:rsidRPr="003D62DE" w14:paraId="5CBFF957" w14:textId="77777777" w:rsidTr="00841795">
        <w:trPr>
          <w:trHeight w:val="1860"/>
        </w:trPr>
        <w:tc>
          <w:tcPr>
            <w:tcW w:w="2127" w:type="dxa"/>
            <w:vMerge/>
            <w:shd w:val="clear" w:color="auto" w:fill="auto"/>
          </w:tcPr>
          <w:p w14:paraId="39AD0184" w14:textId="77777777" w:rsidR="001B53BA" w:rsidRPr="003A103D" w:rsidRDefault="001B53BA" w:rsidP="003A1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14:paraId="3D1FE611" w14:textId="1C3A177C" w:rsidR="001B53BA" w:rsidRPr="001B53BA" w:rsidRDefault="001B53BA" w:rsidP="003A103D">
            <w:pPr>
              <w:jc w:val="both"/>
              <w:rPr>
                <w:sz w:val="20"/>
                <w:szCs w:val="20"/>
                <w:lang w:val="kk-KZ"/>
              </w:rPr>
            </w:pPr>
            <w:r w:rsidRPr="001B53BA">
              <w:rPr>
                <w:sz w:val="20"/>
                <w:lang w:val="kk-KZ"/>
              </w:rPr>
              <w:t>ОН-2 Генетикалық ақпараттың берілу механизмдерін түсіндіру.</w:t>
            </w:r>
          </w:p>
        </w:tc>
        <w:tc>
          <w:tcPr>
            <w:tcW w:w="3969" w:type="dxa"/>
            <w:shd w:val="clear" w:color="auto" w:fill="auto"/>
          </w:tcPr>
          <w:p w14:paraId="3D08D232" w14:textId="77777777" w:rsidR="001B53BA" w:rsidRDefault="001B53BA" w:rsidP="001B53BA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ЖИ-2.1 Генетикалық ақпараттың берілу механизмдерін (репликация, транскрипция, трансляция) ажырату.</w:t>
            </w:r>
          </w:p>
          <w:p w14:paraId="16749425" w14:textId="77777777" w:rsidR="001B53BA" w:rsidRDefault="001B53BA" w:rsidP="001B53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ЖИ-2.2 ДНҚ, м-РНҚ, т-РНҚ</w:t>
            </w:r>
          </w:p>
          <w:p w14:paraId="0BC9EE19" w14:textId="116409F7" w:rsidR="001B53BA" w:rsidRPr="003A103D" w:rsidRDefault="001B53BA" w:rsidP="001B5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</w:rPr>
              <w:t>антикодондарындағы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нуклеотидтердің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реттілігін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анықтау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1B53BA" w:rsidRPr="003D62DE" w14:paraId="6DC6E1EC" w14:textId="77777777" w:rsidTr="001F0313">
        <w:trPr>
          <w:trHeight w:val="2320"/>
        </w:trPr>
        <w:tc>
          <w:tcPr>
            <w:tcW w:w="2127" w:type="dxa"/>
            <w:vMerge/>
            <w:shd w:val="clear" w:color="auto" w:fill="auto"/>
          </w:tcPr>
          <w:p w14:paraId="0A9FB4FF" w14:textId="77777777" w:rsidR="001B53BA" w:rsidRPr="003A103D" w:rsidRDefault="001B53BA" w:rsidP="003A1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14:paraId="2BEF4BDE" w14:textId="0CD92A46" w:rsidR="001B53BA" w:rsidRPr="001B53BA" w:rsidRDefault="001B53BA" w:rsidP="003A103D">
            <w:pPr>
              <w:jc w:val="both"/>
              <w:rPr>
                <w:sz w:val="20"/>
                <w:szCs w:val="20"/>
                <w:lang w:val="kk-KZ"/>
              </w:rPr>
            </w:pPr>
            <w:r w:rsidRPr="001B53BA">
              <w:rPr>
                <w:sz w:val="20"/>
                <w:lang w:val="kk-KZ"/>
              </w:rPr>
              <w:t>ОН-3 Ағзадағы негізгі ферменттерді ажырату, олардың атқаратын қызметтерін және активтілігінің реттелуін сипаттау.</w:t>
            </w:r>
          </w:p>
        </w:tc>
        <w:tc>
          <w:tcPr>
            <w:tcW w:w="3969" w:type="dxa"/>
            <w:shd w:val="clear" w:color="auto" w:fill="auto"/>
          </w:tcPr>
          <w:p w14:paraId="5DCBCADE" w14:textId="77777777" w:rsidR="0064270D" w:rsidRDefault="0064270D" w:rsidP="0064270D">
            <w:pPr>
              <w:pStyle w:val="TableParagraph"/>
              <w:ind w:right="245"/>
              <w:rPr>
                <w:sz w:val="20"/>
              </w:rPr>
            </w:pPr>
            <w:r>
              <w:rPr>
                <w:sz w:val="20"/>
              </w:rPr>
              <w:t>ЖИ-3.1 Ферменттердің негізгі өкілдерін, олардың химиялық табиғатын және қызметін сипаттау.</w:t>
            </w:r>
          </w:p>
          <w:p w14:paraId="6E329DA2" w14:textId="77777777" w:rsidR="0064270D" w:rsidRDefault="0064270D" w:rsidP="0064270D">
            <w:pPr>
              <w:pStyle w:val="TableParagraph"/>
              <w:ind w:right="357"/>
              <w:rPr>
                <w:sz w:val="20"/>
              </w:rPr>
            </w:pPr>
            <w:r>
              <w:rPr>
                <w:sz w:val="20"/>
              </w:rPr>
              <w:t>ЖИ-3.2 Ферменттердің әсер ету механизмін түсіндіру.</w:t>
            </w:r>
          </w:p>
          <w:p w14:paraId="26D63AC7" w14:textId="77777777" w:rsidR="0064270D" w:rsidRDefault="0064270D" w:rsidP="0064270D">
            <w:pPr>
              <w:pStyle w:val="TableParagraph"/>
              <w:ind w:right="413"/>
              <w:rPr>
                <w:sz w:val="20"/>
              </w:rPr>
            </w:pPr>
            <w:r>
              <w:rPr>
                <w:sz w:val="20"/>
              </w:rPr>
              <w:t>ЖИ-3.3 Ферменттің активтілігіне температураның, рН-тың,</w:t>
            </w:r>
          </w:p>
          <w:p w14:paraId="163E4417" w14:textId="03999F91" w:rsidR="001B53BA" w:rsidRPr="00E2746C" w:rsidRDefault="0064270D" w:rsidP="00642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</w:rPr>
              <w:t>концентрациясының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эффекторлардың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әсерін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түсіндіру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1B53BA" w:rsidRPr="003D62DE" w14:paraId="73402EA5" w14:textId="77777777" w:rsidTr="004550AA">
        <w:trPr>
          <w:trHeight w:val="2090"/>
        </w:trPr>
        <w:tc>
          <w:tcPr>
            <w:tcW w:w="2127" w:type="dxa"/>
            <w:vMerge/>
            <w:shd w:val="clear" w:color="auto" w:fill="auto"/>
          </w:tcPr>
          <w:p w14:paraId="4066EA05" w14:textId="77777777" w:rsidR="001B53BA" w:rsidRPr="00E2746C" w:rsidRDefault="001B53BA" w:rsidP="003A1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14:paraId="02DB3F2C" w14:textId="57D7B0D9" w:rsidR="001B53BA" w:rsidRDefault="001B53BA" w:rsidP="001B53BA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ОН-4 Энергия алмасудың негізгі сатыларын</w:t>
            </w:r>
          </w:p>
          <w:p w14:paraId="472CA8C5" w14:textId="30133E32" w:rsidR="001B53BA" w:rsidRPr="00E2746C" w:rsidRDefault="001B53BA" w:rsidP="001B53BA">
            <w:pPr>
              <w:jc w:val="both"/>
              <w:rPr>
                <w:sz w:val="20"/>
                <w:szCs w:val="20"/>
                <w:lang w:val="kk-KZ"/>
              </w:rPr>
            </w:pPr>
            <w:r w:rsidRPr="001B53BA">
              <w:rPr>
                <w:sz w:val="20"/>
                <w:lang w:val="kk-KZ"/>
              </w:rPr>
              <w:t>сипаттау және маңызын түсіндіру.</w:t>
            </w:r>
          </w:p>
        </w:tc>
        <w:tc>
          <w:tcPr>
            <w:tcW w:w="3969" w:type="dxa"/>
            <w:shd w:val="clear" w:color="auto" w:fill="auto"/>
          </w:tcPr>
          <w:p w14:paraId="7E899225" w14:textId="77777777" w:rsidR="0064270D" w:rsidRDefault="0064270D" w:rsidP="0064270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ЖИ 4.1 Энергия алмасу сатыларын сипаттау</w:t>
            </w:r>
          </w:p>
          <w:p w14:paraId="17535713" w14:textId="7EB884B5" w:rsidR="001B53BA" w:rsidRPr="00E2746C" w:rsidRDefault="0064270D" w:rsidP="0064270D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олардың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өзара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байланысын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анықтау</w:t>
            </w:r>
            <w:proofErr w:type="spellEnd"/>
            <w:r>
              <w:rPr>
                <w:sz w:val="20"/>
              </w:rPr>
              <w:t xml:space="preserve">. ЖИ 4.2 АСҚ </w:t>
            </w:r>
            <w:proofErr w:type="spellStart"/>
            <w:r>
              <w:rPr>
                <w:sz w:val="20"/>
              </w:rPr>
              <w:t>ыдырағанда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энергиялық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құндылығын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есептеу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1B53BA" w:rsidRPr="009D6217" w14:paraId="18B2E6C5" w14:textId="77777777" w:rsidTr="008F636E">
        <w:trPr>
          <w:trHeight w:val="1610"/>
        </w:trPr>
        <w:tc>
          <w:tcPr>
            <w:tcW w:w="2127" w:type="dxa"/>
            <w:vMerge/>
            <w:shd w:val="clear" w:color="auto" w:fill="auto"/>
          </w:tcPr>
          <w:p w14:paraId="136953A3" w14:textId="77777777" w:rsidR="001B53BA" w:rsidRPr="00E2746C" w:rsidRDefault="001B53BA" w:rsidP="003A1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14:paraId="4ABA4452" w14:textId="16BE2F86" w:rsidR="001B53BA" w:rsidRPr="001B53BA" w:rsidRDefault="001B53BA" w:rsidP="003A103D">
            <w:pPr>
              <w:jc w:val="both"/>
              <w:rPr>
                <w:sz w:val="20"/>
                <w:szCs w:val="20"/>
                <w:lang w:val="kk-KZ"/>
              </w:rPr>
            </w:pPr>
            <w:r w:rsidRPr="001B53BA">
              <w:rPr>
                <w:sz w:val="20"/>
                <w:lang w:val="kk-KZ"/>
              </w:rPr>
              <w:t>ОН-5 Қоректі заттар: көмірсулар, липидтер және ақуыздар алмасуының негізгі сатыларын сипаттау. Заттар алмасуының гормондар арқылы реттелуін түсіндіру. Кейбір гормондардың гипо- және гиперфункциясы кезінде пайда болатын биохимиялық көріністерді түсіндіру.</w:t>
            </w:r>
          </w:p>
        </w:tc>
        <w:tc>
          <w:tcPr>
            <w:tcW w:w="3969" w:type="dxa"/>
            <w:shd w:val="clear" w:color="auto" w:fill="auto"/>
          </w:tcPr>
          <w:p w14:paraId="23E587D6" w14:textId="77777777" w:rsidR="0064270D" w:rsidRDefault="0064270D" w:rsidP="0064270D">
            <w:pPr>
              <w:pStyle w:val="TableParagraph"/>
              <w:spacing w:line="237" w:lineRule="auto"/>
              <w:ind w:right="177"/>
              <w:rPr>
                <w:sz w:val="20"/>
              </w:rPr>
            </w:pPr>
            <w:r>
              <w:rPr>
                <w:sz w:val="20"/>
              </w:rPr>
              <w:t>ЖИ 5.1 Қоректі заттардың қорытылуы қандай ферменттер арқылы жүзеге асатынын түсіндіру және сіңірілу жолдарын білу.</w:t>
            </w:r>
          </w:p>
          <w:p w14:paraId="3798D769" w14:textId="77777777" w:rsidR="0064270D" w:rsidRDefault="0064270D" w:rsidP="0064270D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ЖИ 5.2 Заттар алмасуындағы аралық өнімдердің анаболикалық және катаболикалық реакцияларын жазу.</w:t>
            </w:r>
          </w:p>
          <w:p w14:paraId="7D8CB999" w14:textId="77777777" w:rsidR="0064270D" w:rsidRDefault="0064270D" w:rsidP="0064270D">
            <w:pPr>
              <w:pStyle w:val="TableParagraph"/>
              <w:ind w:right="119"/>
              <w:rPr>
                <w:sz w:val="20"/>
              </w:rPr>
            </w:pPr>
            <w:r>
              <w:rPr>
                <w:sz w:val="20"/>
              </w:rPr>
              <w:t>ЖИ 5.3 Заттар алмасуындағы бауырдың, бүйректің, т.б. ағзалардың маңызын түсіндіру. ЖИ-5.4 Биоматериалдарда (қан, асқазан сөлі, несеп) маңызды заттарды (глюкоза, холестеринді, гемоглобинді т.б.) анықтау.</w:t>
            </w:r>
          </w:p>
          <w:p w14:paraId="1AB91659" w14:textId="77777777" w:rsidR="0064270D" w:rsidRDefault="0064270D" w:rsidP="0064270D">
            <w:pPr>
              <w:pStyle w:val="TableParagraph"/>
              <w:spacing w:before="1" w:line="235" w:lineRule="auto"/>
              <w:ind w:right="470"/>
              <w:rPr>
                <w:sz w:val="20"/>
              </w:rPr>
            </w:pPr>
            <w:r>
              <w:rPr>
                <w:sz w:val="20"/>
              </w:rPr>
              <w:t>ЖИ-5.5 Гормондардың жіктелуін, әсер ету механизмін түсіндіру.</w:t>
            </w:r>
          </w:p>
          <w:p w14:paraId="66DBC8CA" w14:textId="499B203C" w:rsidR="001B53BA" w:rsidRPr="0064270D" w:rsidRDefault="0064270D" w:rsidP="0064270D">
            <w:pPr>
              <w:jc w:val="both"/>
              <w:rPr>
                <w:sz w:val="20"/>
                <w:szCs w:val="20"/>
                <w:lang w:val="kk-KZ"/>
              </w:rPr>
            </w:pPr>
            <w:r w:rsidRPr="0064270D">
              <w:rPr>
                <w:sz w:val="20"/>
                <w:lang w:val="kk-KZ"/>
              </w:rPr>
              <w:t>ЖИ-5.6 Қантты диабет, гипо- және гипертиреоздың, т.б.аурулардың биохимиялық негіздерін түсіндіру.</w:t>
            </w:r>
          </w:p>
        </w:tc>
      </w:tr>
      <w:tr w:rsidR="003A103D" w14:paraId="6CB33E61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071BF" w14:textId="0489936C" w:rsidR="003A103D" w:rsidRPr="003A103D" w:rsidRDefault="003A103D" w:rsidP="003A103D">
            <w:pPr>
              <w:rPr>
                <w:b/>
                <w:sz w:val="20"/>
                <w:szCs w:val="20"/>
              </w:rPr>
            </w:pPr>
            <w:proofErr w:type="spellStart"/>
            <w:r w:rsidRPr="003A103D">
              <w:rPr>
                <w:b/>
                <w:sz w:val="20"/>
                <w:szCs w:val="22"/>
              </w:rPr>
              <w:t>Пререквизиттер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896724" w14:textId="77777777" w:rsidR="0064270D" w:rsidRDefault="0064270D" w:rsidP="0064270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ONH – Жалпы және бейорганикалық химия, OH - Органикалық химия, MKAV - Заттарды бақылау</w:t>
            </w:r>
          </w:p>
          <w:p w14:paraId="3B48A373" w14:textId="1146ADD1" w:rsidR="003A103D" w:rsidRPr="003A103D" w:rsidRDefault="0064270D" w:rsidP="0064270D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талдау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әдістері</w:t>
            </w:r>
            <w:proofErr w:type="spellEnd"/>
            <w:r>
              <w:rPr>
                <w:sz w:val="20"/>
              </w:rPr>
              <w:t>,</w:t>
            </w:r>
          </w:p>
        </w:tc>
      </w:tr>
      <w:tr w:rsidR="003A103D" w14:paraId="251FA42A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CF3A5" w14:textId="6CFF5F5C" w:rsidR="003A103D" w:rsidRPr="003A103D" w:rsidRDefault="003A103D" w:rsidP="003A103D">
            <w:pPr>
              <w:rPr>
                <w:b/>
                <w:sz w:val="20"/>
                <w:szCs w:val="20"/>
              </w:rPr>
            </w:pPr>
            <w:proofErr w:type="spellStart"/>
            <w:r w:rsidRPr="003A103D">
              <w:rPr>
                <w:b/>
                <w:sz w:val="20"/>
                <w:szCs w:val="22"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BC3B3" w14:textId="6A71BDDB" w:rsidR="003A103D" w:rsidRPr="003A103D" w:rsidRDefault="003A103D" w:rsidP="000B32F0">
            <w:pPr>
              <w:jc w:val="both"/>
              <w:rPr>
                <w:sz w:val="20"/>
                <w:szCs w:val="20"/>
                <w:highlight w:val="yellow"/>
              </w:rPr>
            </w:pPr>
            <w:r w:rsidRPr="003A103D">
              <w:rPr>
                <w:sz w:val="20"/>
                <w:szCs w:val="22"/>
                <w:lang w:val="kk-KZ"/>
              </w:rPr>
              <w:t>Фармакология негіздері, фармацевтикалық технология негіздері, дәрілік формаларды өндіру технологиясы, Дәрілік препараттардың өнеркәсіптік технологиясы, табиғи қосылыстар химиясы</w:t>
            </w:r>
          </w:p>
        </w:tc>
      </w:tr>
      <w:tr w:rsidR="003A103D" w14:paraId="704F9E0F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202CC" w14:textId="10CB8D5D" w:rsidR="003A103D" w:rsidRPr="003A103D" w:rsidRDefault="003A103D" w:rsidP="003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3A103D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0FCD6" w14:textId="77777777" w:rsidR="001B64BA" w:rsidRDefault="001B64BA" w:rsidP="001B64BA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  <w:u w:val="single"/>
              </w:rPr>
              <w:t>Негізгі әдебиет:</w:t>
            </w:r>
          </w:p>
          <w:p w14:paraId="346062FA" w14:textId="77777777" w:rsidR="001B64BA" w:rsidRDefault="001B64BA" w:rsidP="001B64BA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rPr>
                <w:sz w:val="20"/>
              </w:rPr>
            </w:pPr>
            <w:r>
              <w:rPr>
                <w:sz w:val="20"/>
              </w:rPr>
              <w:t>Сейітов З.С. Биохимия, Алматы,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1991.</w:t>
            </w:r>
          </w:p>
          <w:p w14:paraId="70C1E45D" w14:textId="77777777" w:rsidR="001B64BA" w:rsidRDefault="001B64BA" w:rsidP="001B64BA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Сейтембетов Т.С., Төлеуов Б.М. Биологиялық химия. Қарағанды,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2007.</w:t>
            </w:r>
          </w:p>
          <w:p w14:paraId="5962B1EE" w14:textId="77777777" w:rsidR="001B64BA" w:rsidRDefault="001B64BA" w:rsidP="001B64BA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Сеитов </w:t>
            </w:r>
            <w:r>
              <w:rPr>
                <w:sz w:val="20"/>
              </w:rPr>
              <w:t>З.С. Биохимия, Алматы,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2002.</w:t>
            </w:r>
          </w:p>
          <w:p w14:paraId="3A50D1C0" w14:textId="77777777" w:rsidR="001B64BA" w:rsidRDefault="001B64BA" w:rsidP="001B64BA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before="1"/>
              <w:ind w:left="316" w:hanging="207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Бохински </w:t>
            </w:r>
            <w:r>
              <w:rPr>
                <w:sz w:val="20"/>
              </w:rPr>
              <w:t>С.И. Современные воззрения на биохимию, М.,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1987.</w:t>
            </w:r>
          </w:p>
          <w:p w14:paraId="498B87DE" w14:textId="77777777" w:rsidR="001B64BA" w:rsidRDefault="001B64BA" w:rsidP="001B64BA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ind w:left="316" w:hanging="207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Ленинджер </w:t>
            </w:r>
            <w:r>
              <w:rPr>
                <w:sz w:val="20"/>
              </w:rPr>
              <w:t xml:space="preserve">А. </w:t>
            </w:r>
            <w:r>
              <w:rPr>
                <w:spacing w:val="-3"/>
                <w:sz w:val="20"/>
              </w:rPr>
              <w:t xml:space="preserve">Основы </w:t>
            </w:r>
            <w:r>
              <w:rPr>
                <w:sz w:val="20"/>
              </w:rPr>
              <w:t>биохимии, М., Мир, 1986,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т.1-3.</w:t>
            </w:r>
          </w:p>
          <w:p w14:paraId="68827857" w14:textId="08E836AE" w:rsidR="000B32F0" w:rsidRPr="00AC403E" w:rsidRDefault="001B64BA" w:rsidP="001B64BA">
            <w:pPr>
              <w:jc w:val="both"/>
              <w:rPr>
                <w:sz w:val="20"/>
                <w:szCs w:val="20"/>
              </w:rPr>
            </w:pPr>
            <w:r w:rsidRPr="001B64BA">
              <w:rPr>
                <w:sz w:val="20"/>
                <w:lang w:val="kk-KZ"/>
              </w:rPr>
              <w:t xml:space="preserve">Халменова З.С., Бейсебеков М.Қ. Биохимия негіздері және биологиялық белсенді жүйелер синтезі курсының лабороториялық практикумына арналған әдістемелік құрал. </w:t>
            </w:r>
            <w:r>
              <w:rPr>
                <w:sz w:val="20"/>
              </w:rPr>
              <w:t xml:space="preserve">Алматы, </w:t>
            </w:r>
            <w:proofErr w:type="spellStart"/>
            <w:r>
              <w:rPr>
                <w:sz w:val="20"/>
              </w:rPr>
              <w:t>Қазақ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университеті</w:t>
            </w:r>
            <w:proofErr w:type="spellEnd"/>
            <w:r>
              <w:rPr>
                <w:sz w:val="20"/>
              </w:rPr>
              <w:t>, 2008, 41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</w:p>
        </w:tc>
      </w:tr>
    </w:tbl>
    <w:tbl>
      <w:tblPr>
        <w:tblStyle w:val="ae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363"/>
      </w:tblGrid>
      <w:tr w:rsidR="00B444D7" w14:paraId="324A4EFB" w14:textId="77777777" w:rsidTr="00AC403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BCDF" w14:textId="3403727A" w:rsidR="00B444D7" w:rsidRPr="00B444D7" w:rsidRDefault="00B444D7" w:rsidP="00B444D7">
            <w:pPr>
              <w:rPr>
                <w:b/>
                <w:sz w:val="20"/>
                <w:szCs w:val="20"/>
              </w:rPr>
            </w:pPr>
            <w:proofErr w:type="spellStart"/>
            <w:r w:rsidRPr="00B444D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/>
                <w:sz w:val="20"/>
                <w:szCs w:val="20"/>
              </w:rPr>
              <w:t>моральды</w:t>
            </w:r>
            <w:proofErr w:type="gramStart"/>
            <w:r w:rsidRPr="00B444D7">
              <w:rPr>
                <w:b/>
                <w:sz w:val="20"/>
                <w:szCs w:val="20"/>
              </w:rPr>
              <w:t>қ-</w:t>
            </w:r>
            <w:proofErr w:type="gramEnd"/>
            <w:r w:rsidRPr="00B444D7">
              <w:rPr>
                <w:b/>
                <w:sz w:val="20"/>
                <w:szCs w:val="20"/>
              </w:rPr>
              <w:t>этикалық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 </w:t>
            </w:r>
            <w:r w:rsidRPr="00B444D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B444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/>
                <w:sz w:val="20"/>
                <w:szCs w:val="20"/>
              </w:rPr>
              <w:t>курстың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8C1B" w14:textId="77777777" w:rsidR="00B444D7" w:rsidRPr="00B444D7" w:rsidRDefault="00B444D7" w:rsidP="00B444D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444D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/>
                <w:sz w:val="20"/>
                <w:szCs w:val="20"/>
              </w:rPr>
              <w:t>тәрті</w:t>
            </w:r>
            <w:proofErr w:type="gramStart"/>
            <w:r w:rsidRPr="00B444D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444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: </w:t>
            </w:r>
          </w:p>
          <w:p w14:paraId="1BF78C9A" w14:textId="77777777" w:rsidR="00B444D7" w:rsidRPr="00B444D7" w:rsidRDefault="00B444D7" w:rsidP="00B444D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B444D7">
              <w:rPr>
                <w:sz w:val="20"/>
                <w:szCs w:val="20"/>
              </w:rPr>
              <w:t>Барлық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білім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алушылар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r w:rsidRPr="00B444D7">
              <w:rPr>
                <w:sz w:val="20"/>
                <w:szCs w:val="20"/>
                <w:lang w:val="kk-KZ"/>
              </w:rPr>
              <w:t>ЖОО</w:t>
            </w:r>
            <w:proofErr w:type="gramStart"/>
            <w:r w:rsidRPr="00B444D7">
              <w:rPr>
                <w:sz w:val="20"/>
                <w:szCs w:val="20"/>
                <w:lang w:val="kk-KZ"/>
              </w:rPr>
              <w:t>К</w:t>
            </w:r>
            <w:r w:rsidRPr="00B444D7">
              <w:rPr>
                <w:sz w:val="20"/>
                <w:szCs w:val="20"/>
              </w:rPr>
              <w:t>-</w:t>
            </w:r>
            <w:proofErr w:type="gramEnd"/>
            <w:r w:rsidRPr="00B444D7">
              <w:rPr>
                <w:sz w:val="20"/>
                <w:szCs w:val="20"/>
                <w:lang w:val="kk-KZ"/>
              </w:rPr>
              <w:t>қа</w:t>
            </w:r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тіркелу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қажет</w:t>
            </w:r>
            <w:proofErr w:type="spellEnd"/>
            <w:r w:rsidRPr="00B444D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B444D7">
              <w:rPr>
                <w:sz w:val="20"/>
                <w:szCs w:val="20"/>
              </w:rPr>
              <w:t>модул</w:t>
            </w:r>
            <w:proofErr w:type="spellEnd"/>
            <w:r w:rsidRPr="00B444D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B444D7">
              <w:rPr>
                <w:sz w:val="20"/>
                <w:szCs w:val="20"/>
              </w:rPr>
              <w:t>дерін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өту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мерзімі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444D7">
              <w:rPr>
                <w:sz w:val="20"/>
                <w:szCs w:val="20"/>
              </w:rPr>
              <w:t>п</w:t>
            </w:r>
            <w:proofErr w:type="gramEnd"/>
            <w:r w:rsidRPr="00B444D7">
              <w:rPr>
                <w:sz w:val="20"/>
                <w:szCs w:val="20"/>
              </w:rPr>
              <w:t>әнді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оқыту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кестесіне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сәйкес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мүлтіксіз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сақталуы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тиіс</w:t>
            </w:r>
            <w:proofErr w:type="spellEnd"/>
            <w:r w:rsidRPr="00B444D7">
              <w:rPr>
                <w:sz w:val="20"/>
                <w:szCs w:val="20"/>
              </w:rPr>
              <w:t>.</w:t>
            </w:r>
          </w:p>
          <w:p w14:paraId="02D9C189" w14:textId="77777777" w:rsidR="00B444D7" w:rsidRPr="00B444D7" w:rsidRDefault="00B444D7" w:rsidP="00B444D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44D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B444D7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B444D7">
              <w:rPr>
                <w:sz w:val="20"/>
                <w:szCs w:val="20"/>
              </w:rPr>
              <w:t>Дедлайндарды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сақтамау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r w:rsidRPr="00B444D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B444D7">
              <w:rPr>
                <w:sz w:val="20"/>
                <w:szCs w:val="20"/>
              </w:rPr>
              <w:t>ды</w:t>
            </w:r>
            <w:proofErr w:type="spellEnd"/>
            <w:r w:rsidRPr="00B444D7">
              <w:rPr>
                <w:sz w:val="20"/>
                <w:szCs w:val="20"/>
                <w:lang w:val="kk-KZ"/>
              </w:rPr>
              <w:t>ң</w:t>
            </w:r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жоғалуына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әкеледі</w:t>
            </w:r>
            <w:proofErr w:type="spellEnd"/>
            <w:r w:rsidRPr="00B444D7">
              <w:rPr>
                <w:sz w:val="20"/>
                <w:szCs w:val="20"/>
              </w:rPr>
              <w:t xml:space="preserve">! </w:t>
            </w:r>
            <w:proofErr w:type="spellStart"/>
            <w:r w:rsidRPr="00B444D7">
              <w:rPr>
                <w:sz w:val="20"/>
                <w:szCs w:val="20"/>
              </w:rPr>
              <w:t>Әрбі</w:t>
            </w:r>
            <w:proofErr w:type="gramStart"/>
            <w:r w:rsidRPr="00B444D7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тапсырманың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дедлайны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оқу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курсының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мазмұнын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жүзеге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асыру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күнтізбесінде</w:t>
            </w:r>
            <w:proofErr w:type="spellEnd"/>
            <w:r w:rsidRPr="00B444D7">
              <w:rPr>
                <w:sz w:val="20"/>
                <w:szCs w:val="20"/>
              </w:rPr>
              <w:t xml:space="preserve"> (</w:t>
            </w:r>
            <w:proofErr w:type="spellStart"/>
            <w:r w:rsidRPr="00B444D7">
              <w:rPr>
                <w:sz w:val="20"/>
                <w:szCs w:val="20"/>
              </w:rPr>
              <w:t>кестесінде</w:t>
            </w:r>
            <w:proofErr w:type="spellEnd"/>
            <w:r w:rsidRPr="00B444D7">
              <w:rPr>
                <w:sz w:val="20"/>
                <w:szCs w:val="20"/>
              </w:rPr>
              <w:t xml:space="preserve">), </w:t>
            </w:r>
            <w:proofErr w:type="spellStart"/>
            <w:r w:rsidRPr="00B444D7">
              <w:rPr>
                <w:sz w:val="20"/>
                <w:szCs w:val="20"/>
              </w:rPr>
              <w:t>сондай-ақ</w:t>
            </w:r>
            <w:proofErr w:type="spellEnd"/>
            <w:r w:rsidRPr="00B444D7">
              <w:rPr>
                <w:sz w:val="20"/>
                <w:szCs w:val="20"/>
              </w:rPr>
              <w:t xml:space="preserve"> ЖООК-та </w:t>
            </w:r>
            <w:proofErr w:type="spellStart"/>
            <w:r w:rsidRPr="00B444D7">
              <w:rPr>
                <w:sz w:val="20"/>
                <w:szCs w:val="20"/>
              </w:rPr>
              <w:t>көрсетілген</w:t>
            </w:r>
            <w:proofErr w:type="spellEnd"/>
            <w:r w:rsidRPr="00B444D7">
              <w:rPr>
                <w:sz w:val="20"/>
                <w:szCs w:val="20"/>
              </w:rPr>
              <w:t>.</w:t>
            </w:r>
          </w:p>
          <w:p w14:paraId="76E267F1" w14:textId="77777777" w:rsidR="00B444D7" w:rsidRPr="00B444D7" w:rsidRDefault="00B444D7" w:rsidP="00B444D7">
            <w:pPr>
              <w:pStyle w:val="afe"/>
              <w:ind w:left="34"/>
              <w:jc w:val="both"/>
              <w:rPr>
                <w:b/>
                <w:sz w:val="20"/>
                <w:szCs w:val="20"/>
              </w:rPr>
            </w:pPr>
            <w:proofErr w:type="spellStart"/>
            <w:r w:rsidRPr="00B444D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B444D7">
              <w:rPr>
                <w:b/>
                <w:sz w:val="20"/>
                <w:szCs w:val="20"/>
              </w:rPr>
              <w:t>:</w:t>
            </w:r>
          </w:p>
          <w:p w14:paraId="66BA6F77" w14:textId="77777777" w:rsidR="00B444D7" w:rsidRPr="00B444D7" w:rsidRDefault="00B444D7" w:rsidP="00B444D7">
            <w:pPr>
              <w:jc w:val="both"/>
              <w:rPr>
                <w:bCs/>
                <w:sz w:val="20"/>
                <w:szCs w:val="20"/>
              </w:rPr>
            </w:pPr>
            <w:r w:rsidRPr="00B444D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B444D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B444D7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B444D7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B444D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B444D7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B444D7">
              <w:rPr>
                <w:bCs/>
                <w:sz w:val="20"/>
                <w:szCs w:val="20"/>
              </w:rPr>
              <w:t>С</w:t>
            </w:r>
            <w:proofErr w:type="gramEnd"/>
            <w:r w:rsidRPr="00B444D7">
              <w:rPr>
                <w:bCs/>
                <w:sz w:val="20"/>
                <w:szCs w:val="20"/>
              </w:rPr>
              <w:t xml:space="preserve">ӨЖ </w:t>
            </w:r>
            <w:proofErr w:type="spellStart"/>
            <w:r w:rsidRPr="00B444D7">
              <w:rPr>
                <w:bCs/>
                <w:sz w:val="20"/>
                <w:szCs w:val="20"/>
              </w:rPr>
              <w:t>өзіндік</w:t>
            </w:r>
            <w:proofErr w:type="spellEnd"/>
            <w:r w:rsidRPr="00B444D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B444D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B444D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Cs/>
                <w:sz w:val="20"/>
                <w:szCs w:val="20"/>
              </w:rPr>
              <w:t>сипатта</w:t>
            </w:r>
            <w:proofErr w:type="spellEnd"/>
            <w:r w:rsidRPr="00B444D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Cs/>
                <w:sz w:val="20"/>
                <w:szCs w:val="20"/>
              </w:rPr>
              <w:t>болуы</w:t>
            </w:r>
            <w:proofErr w:type="spellEnd"/>
            <w:r w:rsidRPr="00B444D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Cs/>
                <w:sz w:val="20"/>
                <w:szCs w:val="20"/>
              </w:rPr>
              <w:t>керек</w:t>
            </w:r>
            <w:proofErr w:type="spellEnd"/>
            <w:r w:rsidRPr="00B444D7">
              <w:rPr>
                <w:bCs/>
                <w:sz w:val="20"/>
                <w:szCs w:val="20"/>
              </w:rPr>
              <w:t>.</w:t>
            </w:r>
          </w:p>
          <w:p w14:paraId="1953188D" w14:textId="77777777" w:rsidR="00B444D7" w:rsidRPr="00B444D7" w:rsidRDefault="00B444D7" w:rsidP="00B444D7">
            <w:pPr>
              <w:jc w:val="both"/>
              <w:rPr>
                <w:b/>
                <w:sz w:val="20"/>
                <w:szCs w:val="20"/>
              </w:rPr>
            </w:pPr>
            <w:r w:rsidRPr="00B444D7">
              <w:rPr>
                <w:sz w:val="20"/>
                <w:szCs w:val="20"/>
              </w:rPr>
              <w:t xml:space="preserve">- </w:t>
            </w:r>
            <w:r w:rsidRPr="00B444D7">
              <w:rPr>
                <w:sz w:val="20"/>
                <w:szCs w:val="20"/>
                <w:lang w:val="kk-KZ"/>
              </w:rPr>
              <w:t>Бақылаудың барлық кезеңінде плагиатқа, жалғ</w:t>
            </w:r>
            <w:proofErr w:type="gramStart"/>
            <w:r w:rsidRPr="00B444D7">
              <w:rPr>
                <w:sz w:val="20"/>
                <w:szCs w:val="20"/>
                <w:lang w:val="kk-KZ"/>
              </w:rPr>
              <w:t>ан</w:t>
            </w:r>
            <w:proofErr w:type="gramEnd"/>
            <w:r w:rsidRPr="00B444D7">
              <w:rPr>
                <w:sz w:val="20"/>
                <w:szCs w:val="20"/>
                <w:lang w:val="kk-KZ"/>
              </w:rPr>
              <w:t xml:space="preserve"> ақпаратқа, көшіруге тыйым салынады. </w:t>
            </w:r>
          </w:p>
          <w:p w14:paraId="50784DB7" w14:textId="1D454CB0" w:rsidR="00B444D7" w:rsidRPr="00B444D7" w:rsidRDefault="00B444D7" w:rsidP="00CA17D1">
            <w:pPr>
              <w:jc w:val="both"/>
              <w:rPr>
                <w:sz w:val="20"/>
                <w:szCs w:val="20"/>
              </w:rPr>
            </w:pPr>
            <w:r w:rsidRPr="00B444D7">
              <w:rPr>
                <w:sz w:val="20"/>
                <w:szCs w:val="20"/>
              </w:rPr>
              <w:t xml:space="preserve">- </w:t>
            </w:r>
            <w:proofErr w:type="spellStart"/>
            <w:r w:rsidRPr="00B444D7">
              <w:rPr>
                <w:sz w:val="20"/>
                <w:szCs w:val="20"/>
              </w:rPr>
              <w:t>Мүмкіндігі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шектеулі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студенттер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="00CA17D1">
              <w:rPr>
                <w:sz w:val="20"/>
                <w:szCs w:val="20"/>
                <w:lang w:val="en-US"/>
              </w:rPr>
              <w:t>aliya</w:t>
            </w:r>
            <w:proofErr w:type="spellEnd"/>
            <w:r w:rsidR="00CA17D1" w:rsidRPr="00CA17D1">
              <w:rPr>
                <w:sz w:val="20"/>
                <w:szCs w:val="20"/>
              </w:rPr>
              <w:t>_</w:t>
            </w:r>
            <w:r w:rsidR="00CA17D1">
              <w:rPr>
                <w:sz w:val="20"/>
                <w:szCs w:val="20"/>
                <w:lang w:val="en-US"/>
              </w:rPr>
              <w:t>k</w:t>
            </w:r>
            <w:r w:rsidR="00CA17D1" w:rsidRPr="00CA17D1">
              <w:rPr>
                <w:sz w:val="20"/>
                <w:szCs w:val="20"/>
              </w:rPr>
              <w:t>85@</w:t>
            </w:r>
            <w:r w:rsidR="00CA17D1">
              <w:rPr>
                <w:sz w:val="20"/>
                <w:szCs w:val="20"/>
                <w:lang w:val="en-US"/>
              </w:rPr>
              <w:t>mail</w:t>
            </w:r>
            <w:r w:rsidR="00CA17D1" w:rsidRPr="00CA17D1">
              <w:rPr>
                <w:sz w:val="20"/>
                <w:szCs w:val="20"/>
              </w:rPr>
              <w:t>.</w:t>
            </w:r>
            <w:proofErr w:type="spellStart"/>
            <w:r w:rsidR="00CA17D1">
              <w:rPr>
                <w:sz w:val="20"/>
                <w:szCs w:val="20"/>
                <w:lang w:val="en-US"/>
              </w:rPr>
              <w:t>ru</w:t>
            </w:r>
            <w:proofErr w:type="spellEnd"/>
            <w:r w:rsidR="009D562D">
              <w:fldChar w:fldCharType="begin"/>
            </w:r>
            <w:r w:rsidR="009D562D">
              <w:instrText xml:space="preserve"> HYPERLINK "mailto:balakyz@mail.ru%20е-мекен" </w:instrText>
            </w:r>
            <w:r w:rsidR="009D562D">
              <w:fldChar w:fldCharType="separate"/>
            </w:r>
            <w:r w:rsidRPr="00B444D7">
              <w:rPr>
                <w:rStyle w:val="af9"/>
                <w:sz w:val="20"/>
                <w:szCs w:val="20"/>
                <w:lang w:eastAsia="ar-SA"/>
              </w:rPr>
              <w:t xml:space="preserve"> </w:t>
            </w:r>
            <w:r w:rsidRPr="00B444D7">
              <w:rPr>
                <w:rStyle w:val="af9"/>
                <w:sz w:val="20"/>
                <w:szCs w:val="20"/>
                <w:lang w:val="kk-KZ"/>
              </w:rPr>
              <w:t>е</w:t>
            </w:r>
            <w:r w:rsidRPr="00B444D7">
              <w:rPr>
                <w:rStyle w:val="af9"/>
                <w:sz w:val="20"/>
                <w:szCs w:val="20"/>
              </w:rPr>
              <w:t>-</w:t>
            </w:r>
            <w:proofErr w:type="spellStart"/>
            <w:r w:rsidRPr="00B444D7">
              <w:rPr>
                <w:rStyle w:val="af9"/>
                <w:sz w:val="20"/>
                <w:szCs w:val="20"/>
              </w:rPr>
              <w:t>мекен</w:t>
            </w:r>
            <w:proofErr w:type="spellEnd"/>
            <w:r w:rsidR="009D562D">
              <w:rPr>
                <w:rStyle w:val="af9"/>
                <w:sz w:val="20"/>
                <w:szCs w:val="20"/>
              </w:rPr>
              <w:fldChar w:fldCharType="end"/>
            </w:r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жай</w:t>
            </w:r>
            <w:proofErr w:type="spellEnd"/>
            <w:r w:rsidRPr="00B444D7">
              <w:rPr>
                <w:sz w:val="20"/>
                <w:szCs w:val="20"/>
                <w:lang w:val="kk-KZ"/>
              </w:rPr>
              <w:t>ы</w:t>
            </w:r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бойынша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консультациялық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кө</w:t>
            </w:r>
            <w:proofErr w:type="gramStart"/>
            <w:r w:rsidRPr="00B444D7">
              <w:rPr>
                <w:sz w:val="20"/>
                <w:szCs w:val="20"/>
              </w:rPr>
              <w:t>мек</w:t>
            </w:r>
            <w:proofErr w:type="spellEnd"/>
            <w:r w:rsidRPr="00B444D7">
              <w:rPr>
                <w:sz w:val="20"/>
                <w:szCs w:val="20"/>
              </w:rPr>
              <w:t xml:space="preserve"> ала</w:t>
            </w:r>
            <w:proofErr w:type="gram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алады</w:t>
            </w:r>
            <w:proofErr w:type="spellEnd"/>
            <w:r w:rsidRPr="00B444D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B444D7" w14:paraId="3AFBD2C4" w14:textId="77777777" w:rsidTr="00AC403E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C36E" w14:textId="18AE52C9" w:rsidR="00B444D7" w:rsidRPr="00B444D7" w:rsidRDefault="00B444D7" w:rsidP="00B444D7">
            <w:pPr>
              <w:rPr>
                <w:b/>
                <w:sz w:val="20"/>
                <w:szCs w:val="20"/>
              </w:rPr>
            </w:pPr>
            <w:proofErr w:type="spellStart"/>
            <w:r w:rsidRPr="00B444D7">
              <w:rPr>
                <w:b/>
                <w:sz w:val="20"/>
                <w:szCs w:val="20"/>
              </w:rPr>
              <w:t>Бағалау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/>
                <w:sz w:val="20"/>
                <w:szCs w:val="20"/>
              </w:rPr>
              <w:t>және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7F9B" w14:textId="77777777" w:rsidR="00B444D7" w:rsidRPr="00B444D7" w:rsidRDefault="00B444D7" w:rsidP="00B444D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444D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/>
                <w:sz w:val="20"/>
                <w:szCs w:val="20"/>
              </w:rPr>
              <w:t>бағалау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B444D7">
              <w:rPr>
                <w:sz w:val="20"/>
                <w:szCs w:val="20"/>
              </w:rPr>
              <w:t>дескрипторлар</w:t>
            </w:r>
            <w:proofErr w:type="gramEnd"/>
            <w:r w:rsidRPr="00B444D7">
              <w:rPr>
                <w:sz w:val="20"/>
                <w:szCs w:val="20"/>
              </w:rPr>
              <w:t>ға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сәйкес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оқыту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нәтижелерін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бағалау</w:t>
            </w:r>
            <w:proofErr w:type="spellEnd"/>
            <w:r w:rsidRPr="00B444D7">
              <w:rPr>
                <w:sz w:val="20"/>
                <w:szCs w:val="20"/>
              </w:rPr>
              <w:t xml:space="preserve"> (</w:t>
            </w:r>
            <w:proofErr w:type="spellStart"/>
            <w:r w:rsidRPr="00B444D7">
              <w:rPr>
                <w:sz w:val="20"/>
                <w:szCs w:val="20"/>
              </w:rPr>
              <w:t>аралық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бақылау</w:t>
            </w:r>
            <w:proofErr w:type="spellEnd"/>
            <w:r w:rsidRPr="00B444D7">
              <w:rPr>
                <w:sz w:val="20"/>
                <w:szCs w:val="20"/>
              </w:rPr>
              <w:t xml:space="preserve"> мен </w:t>
            </w:r>
            <w:proofErr w:type="spellStart"/>
            <w:r w:rsidRPr="00B444D7">
              <w:rPr>
                <w:sz w:val="20"/>
                <w:szCs w:val="20"/>
              </w:rPr>
              <w:t>емтихандарда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құзыреттіліктің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қалыптасуын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тексеру</w:t>
            </w:r>
            <w:proofErr w:type="spellEnd"/>
            <w:r w:rsidRPr="00B444D7">
              <w:rPr>
                <w:sz w:val="20"/>
                <w:szCs w:val="20"/>
              </w:rPr>
              <w:t>).</w:t>
            </w:r>
          </w:p>
          <w:p w14:paraId="0CFC0295" w14:textId="3E480A7E" w:rsidR="00B444D7" w:rsidRPr="00B444D7" w:rsidRDefault="00B444D7" w:rsidP="00B444D7">
            <w:pPr>
              <w:jc w:val="both"/>
              <w:rPr>
                <w:sz w:val="20"/>
                <w:szCs w:val="20"/>
              </w:rPr>
            </w:pPr>
            <w:proofErr w:type="spellStart"/>
            <w:r w:rsidRPr="00B444D7">
              <w:rPr>
                <w:b/>
                <w:sz w:val="20"/>
                <w:szCs w:val="20"/>
              </w:rPr>
              <w:t>Жиынтық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444D7">
              <w:rPr>
                <w:b/>
                <w:sz w:val="20"/>
                <w:szCs w:val="20"/>
              </w:rPr>
              <w:t>ба</w:t>
            </w:r>
            <w:proofErr w:type="gramEnd"/>
            <w:r w:rsidRPr="00B444D7">
              <w:rPr>
                <w:b/>
                <w:sz w:val="20"/>
                <w:szCs w:val="20"/>
              </w:rPr>
              <w:t>ғалау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B444D7">
              <w:rPr>
                <w:sz w:val="20"/>
                <w:szCs w:val="20"/>
              </w:rPr>
              <w:t>аудиториядағы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r w:rsidRPr="00B444D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B444D7">
              <w:rPr>
                <w:sz w:val="20"/>
                <w:szCs w:val="20"/>
              </w:rPr>
              <w:t>жұмыстың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белсенділігін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бағалау</w:t>
            </w:r>
            <w:proofErr w:type="spellEnd"/>
            <w:r w:rsidRPr="00B444D7">
              <w:rPr>
                <w:sz w:val="20"/>
                <w:szCs w:val="20"/>
              </w:rPr>
              <w:t xml:space="preserve">; </w:t>
            </w:r>
            <w:proofErr w:type="spellStart"/>
            <w:r w:rsidRPr="00B444D7">
              <w:rPr>
                <w:sz w:val="20"/>
                <w:szCs w:val="20"/>
              </w:rPr>
              <w:t>орындалған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тапсырманы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бағалау</w:t>
            </w:r>
            <w:proofErr w:type="spellEnd"/>
            <w:r w:rsidRPr="00B444D7">
              <w:rPr>
                <w:sz w:val="20"/>
                <w:szCs w:val="20"/>
              </w:rPr>
              <w:t>.</w:t>
            </w:r>
          </w:p>
        </w:tc>
      </w:tr>
    </w:tbl>
    <w:p w14:paraId="69D1825B" w14:textId="77777777" w:rsidR="00594DE6" w:rsidRDefault="00594DE6">
      <w:pPr>
        <w:jc w:val="center"/>
        <w:rPr>
          <w:b/>
          <w:sz w:val="20"/>
          <w:szCs w:val="20"/>
        </w:rPr>
      </w:pPr>
    </w:p>
    <w:p w14:paraId="3FF5A6E0" w14:textId="77777777" w:rsidR="00AC403E" w:rsidRDefault="00AC403E">
      <w:pPr>
        <w:jc w:val="center"/>
        <w:rPr>
          <w:b/>
          <w:sz w:val="20"/>
          <w:szCs w:val="20"/>
        </w:rPr>
      </w:pPr>
    </w:p>
    <w:p w14:paraId="4E0FA8F4" w14:textId="77777777" w:rsidR="00AC403E" w:rsidRPr="009D6217" w:rsidRDefault="00AC403E">
      <w:pPr>
        <w:jc w:val="center"/>
        <w:rPr>
          <w:b/>
          <w:sz w:val="20"/>
          <w:szCs w:val="20"/>
        </w:rPr>
      </w:pPr>
    </w:p>
    <w:p w14:paraId="4F865B52" w14:textId="77777777" w:rsidR="001B64BA" w:rsidRPr="009D6217" w:rsidRDefault="001B64BA">
      <w:pPr>
        <w:jc w:val="center"/>
        <w:rPr>
          <w:b/>
          <w:sz w:val="20"/>
          <w:szCs w:val="20"/>
        </w:rPr>
      </w:pPr>
    </w:p>
    <w:p w14:paraId="706A35C6" w14:textId="77777777" w:rsidR="001B64BA" w:rsidRPr="009D6217" w:rsidRDefault="001B64BA">
      <w:pPr>
        <w:jc w:val="center"/>
        <w:rPr>
          <w:b/>
          <w:sz w:val="20"/>
          <w:szCs w:val="20"/>
        </w:rPr>
      </w:pPr>
    </w:p>
    <w:p w14:paraId="359DD6BB" w14:textId="77777777" w:rsidR="001B64BA" w:rsidRPr="009D6217" w:rsidRDefault="001B64BA">
      <w:pPr>
        <w:jc w:val="center"/>
        <w:rPr>
          <w:b/>
          <w:sz w:val="20"/>
          <w:szCs w:val="20"/>
        </w:rPr>
      </w:pPr>
    </w:p>
    <w:p w14:paraId="536A3F1A" w14:textId="2DFDD38C" w:rsidR="00B444D7" w:rsidRPr="009D6217" w:rsidRDefault="00B444D7" w:rsidP="00B444D7">
      <w:pPr>
        <w:jc w:val="center"/>
        <w:rPr>
          <w:b/>
          <w:sz w:val="20"/>
          <w:szCs w:val="22"/>
        </w:rPr>
      </w:pPr>
      <w:r w:rsidRPr="00B444D7">
        <w:rPr>
          <w:b/>
          <w:sz w:val="20"/>
          <w:szCs w:val="22"/>
        </w:rPr>
        <w:lastRenderedPageBreak/>
        <w:t>ОҚУ</w:t>
      </w:r>
      <w:r w:rsidRPr="009D6217">
        <w:rPr>
          <w:b/>
          <w:sz w:val="20"/>
          <w:szCs w:val="22"/>
        </w:rPr>
        <w:t xml:space="preserve"> </w:t>
      </w:r>
      <w:r w:rsidRPr="00B444D7">
        <w:rPr>
          <w:b/>
          <w:sz w:val="20"/>
          <w:szCs w:val="22"/>
        </w:rPr>
        <w:t>КУРСЫНЫҢ</w:t>
      </w:r>
      <w:r w:rsidRPr="009D6217">
        <w:rPr>
          <w:b/>
          <w:sz w:val="20"/>
          <w:szCs w:val="22"/>
        </w:rPr>
        <w:t xml:space="preserve"> </w:t>
      </w:r>
      <w:r w:rsidRPr="00B444D7">
        <w:rPr>
          <w:b/>
          <w:sz w:val="20"/>
          <w:szCs w:val="22"/>
        </w:rPr>
        <w:t>МАЗМҰНЫН</w:t>
      </w:r>
      <w:r w:rsidRPr="009D6217">
        <w:rPr>
          <w:b/>
          <w:sz w:val="20"/>
          <w:szCs w:val="22"/>
        </w:rPr>
        <w:t xml:space="preserve"> </w:t>
      </w:r>
      <w:r w:rsidRPr="00B444D7">
        <w:rPr>
          <w:b/>
          <w:sz w:val="20"/>
          <w:szCs w:val="22"/>
        </w:rPr>
        <w:t>ЖҮЗЕГЕ</w:t>
      </w:r>
      <w:r w:rsidRPr="009D6217">
        <w:rPr>
          <w:b/>
          <w:sz w:val="20"/>
          <w:szCs w:val="22"/>
        </w:rPr>
        <w:t xml:space="preserve"> </w:t>
      </w:r>
      <w:r w:rsidRPr="00B444D7">
        <w:rPr>
          <w:b/>
          <w:sz w:val="20"/>
          <w:szCs w:val="22"/>
        </w:rPr>
        <w:t>АСЫРУ</w:t>
      </w:r>
      <w:r w:rsidRPr="009D6217">
        <w:rPr>
          <w:b/>
          <w:sz w:val="20"/>
          <w:szCs w:val="22"/>
        </w:rPr>
        <w:t xml:space="preserve"> </w:t>
      </w:r>
      <w:r w:rsidRPr="00B444D7">
        <w:rPr>
          <w:b/>
          <w:sz w:val="20"/>
          <w:szCs w:val="22"/>
        </w:rPr>
        <w:t>КҮНТІЗБЕСІ</w:t>
      </w:r>
      <w:r w:rsidRPr="009D6217">
        <w:rPr>
          <w:b/>
          <w:sz w:val="20"/>
          <w:szCs w:val="22"/>
        </w:rPr>
        <w:t xml:space="preserve"> (</w:t>
      </w:r>
      <w:proofErr w:type="spellStart"/>
      <w:r w:rsidRPr="00B444D7">
        <w:rPr>
          <w:b/>
          <w:sz w:val="20"/>
          <w:szCs w:val="22"/>
        </w:rPr>
        <w:t>кестесі</w:t>
      </w:r>
      <w:proofErr w:type="spellEnd"/>
      <w:r w:rsidRPr="009D6217">
        <w:rPr>
          <w:b/>
          <w:sz w:val="20"/>
          <w:szCs w:val="22"/>
        </w:rPr>
        <w:t>)</w:t>
      </w:r>
    </w:p>
    <w:p w14:paraId="2704F54F" w14:textId="77777777" w:rsidR="00D36DBD" w:rsidRPr="009D6217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68"/>
        <w:gridCol w:w="7"/>
        <w:gridCol w:w="7513"/>
        <w:gridCol w:w="7"/>
        <w:gridCol w:w="728"/>
        <w:gridCol w:w="1002"/>
      </w:tblGrid>
      <w:tr w:rsidR="00B444D7" w14:paraId="3ABCE4AB" w14:textId="77777777" w:rsidTr="00574C78">
        <w:tc>
          <w:tcPr>
            <w:tcW w:w="968" w:type="dxa"/>
          </w:tcPr>
          <w:p w14:paraId="04439F42" w14:textId="23FFF9EB" w:rsidR="00B444D7" w:rsidRPr="00B444D7" w:rsidRDefault="00B444D7" w:rsidP="00B444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444D7">
              <w:rPr>
                <w:b/>
                <w:sz w:val="20"/>
                <w:szCs w:val="20"/>
                <w:lang w:val="kk-KZ"/>
              </w:rPr>
              <w:t>Апта</w:t>
            </w:r>
            <w:r w:rsidRPr="00B444D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27" w:type="dxa"/>
            <w:gridSpan w:val="3"/>
          </w:tcPr>
          <w:p w14:paraId="31416C5D" w14:textId="5BFA14E2" w:rsidR="00B444D7" w:rsidRPr="00B444D7" w:rsidRDefault="00B444D7" w:rsidP="00B444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444D7"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728" w:type="dxa"/>
          </w:tcPr>
          <w:p w14:paraId="35E6E6E8" w14:textId="4A128C6F" w:rsidR="00B444D7" w:rsidRPr="00B444D7" w:rsidRDefault="00B444D7" w:rsidP="00B444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444D7">
              <w:rPr>
                <w:b/>
                <w:sz w:val="20"/>
                <w:szCs w:val="20"/>
                <w:lang w:val="kk-KZ"/>
              </w:rPr>
              <w:t>Са</w:t>
            </w:r>
            <w:r w:rsidRPr="00B444D7">
              <w:rPr>
                <w:b/>
                <w:sz w:val="20"/>
                <w:szCs w:val="20"/>
                <w:lang w:val="en-US"/>
              </w:rPr>
              <w:t>-</w:t>
            </w:r>
            <w:r w:rsidRPr="00B444D7">
              <w:rPr>
                <w:b/>
                <w:sz w:val="20"/>
                <w:szCs w:val="20"/>
                <w:lang w:val="kk-KZ"/>
              </w:rPr>
              <w:t>ғат саны</w:t>
            </w:r>
          </w:p>
        </w:tc>
        <w:tc>
          <w:tcPr>
            <w:tcW w:w="1002" w:type="dxa"/>
          </w:tcPr>
          <w:p w14:paraId="6CF98053" w14:textId="22ACF9FA" w:rsidR="00B444D7" w:rsidRPr="00B444D7" w:rsidRDefault="00B444D7" w:rsidP="00B444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B444D7">
              <w:rPr>
                <w:b/>
                <w:sz w:val="20"/>
                <w:szCs w:val="20"/>
              </w:rPr>
              <w:t>Ең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/>
                <w:sz w:val="20"/>
                <w:szCs w:val="20"/>
              </w:rPr>
              <w:t>жоғары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 балл</w:t>
            </w:r>
          </w:p>
        </w:tc>
      </w:tr>
      <w:tr w:rsidR="00D36DBD" w14:paraId="5377F85F" w14:textId="77777777" w:rsidTr="00BB32DC">
        <w:tc>
          <w:tcPr>
            <w:tcW w:w="10225" w:type="dxa"/>
            <w:gridSpan w:val="6"/>
          </w:tcPr>
          <w:p w14:paraId="626B8FC9" w14:textId="63996384" w:rsidR="00881AE6" w:rsidRPr="00D36DBD" w:rsidRDefault="00881AE6" w:rsidP="006A5A8A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444D7" w14:paraId="1AD4850E" w14:textId="77777777" w:rsidTr="00574C78">
        <w:tc>
          <w:tcPr>
            <w:tcW w:w="968" w:type="dxa"/>
            <w:vMerge w:val="restart"/>
          </w:tcPr>
          <w:p w14:paraId="3C8032FF" w14:textId="77777777" w:rsidR="00B444D7" w:rsidRPr="00D36DB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527" w:type="dxa"/>
            <w:gridSpan w:val="3"/>
          </w:tcPr>
          <w:p w14:paraId="0A9922B6" w14:textId="6EED1CDD" w:rsidR="001B64BA" w:rsidRDefault="00B444D7" w:rsidP="001A25A3">
            <w:pPr>
              <w:pStyle w:val="TableParagraph"/>
              <w:spacing w:before="5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7C7CC8">
              <w:rPr>
                <w:b/>
                <w:sz w:val="20"/>
                <w:szCs w:val="20"/>
              </w:rPr>
              <w:t xml:space="preserve"> 1. </w:t>
            </w:r>
            <w:r w:rsidR="001B64BA">
              <w:rPr>
                <w:sz w:val="20"/>
              </w:rPr>
              <w:t>Биохимияға кіріспе. Ақуыздар: маңызы,</w:t>
            </w:r>
          </w:p>
          <w:p w14:paraId="1D313C5A" w14:textId="2FD553E5" w:rsidR="00B444D7" w:rsidRPr="00B444D7" w:rsidRDefault="001B64BA" w:rsidP="001B64B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</w:rPr>
              <w:t>жалпы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қасиеттері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реттік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деңгейлері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28" w:type="dxa"/>
          </w:tcPr>
          <w:p w14:paraId="04E508C3" w14:textId="5E57EFE0" w:rsidR="00B444D7" w:rsidRPr="00E44DD9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4DD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618DDFEE" w14:textId="33BA9E76" w:rsidR="00B444D7" w:rsidRPr="00EE44CC" w:rsidRDefault="00EE44CC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B444D7" w14:paraId="3D5B40F6" w14:textId="77777777" w:rsidTr="00574C78">
        <w:tc>
          <w:tcPr>
            <w:tcW w:w="968" w:type="dxa"/>
            <w:vMerge/>
          </w:tcPr>
          <w:p w14:paraId="52C9C607" w14:textId="77777777" w:rsidR="00B444D7" w:rsidRPr="00D36DB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14:paraId="21BEE5EB" w14:textId="6A5B891A" w:rsidR="00B444D7" w:rsidRDefault="00B444D7" w:rsidP="00B444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1. </w:t>
            </w:r>
            <w:r w:rsidRPr="009E1E96">
              <w:rPr>
                <w:sz w:val="20"/>
                <w:szCs w:val="20"/>
                <w:lang w:val="kk-KZ" w:eastAsia="ru-RU"/>
              </w:rPr>
              <w:t>Биомолекулаларды алуға, олардың химиялық қасиеттерін зерттеуге, физика-химиялық тұрақтыларды тазартуға және анықтауға арналған қауіпсіздік техникасы, жабдықтар мен ыдыстар</w:t>
            </w:r>
          </w:p>
        </w:tc>
        <w:tc>
          <w:tcPr>
            <w:tcW w:w="728" w:type="dxa"/>
          </w:tcPr>
          <w:p w14:paraId="33872703" w14:textId="427ED43B" w:rsidR="00B444D7" w:rsidRPr="00EE44CC" w:rsidRDefault="00EE44CC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002" w:type="dxa"/>
          </w:tcPr>
          <w:p w14:paraId="62F0723C" w14:textId="5A8CD63A" w:rsidR="00B444D7" w:rsidRPr="00EE44CC" w:rsidRDefault="00574C78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B444D7" w14:paraId="233D12E7" w14:textId="77777777" w:rsidTr="00574C78">
        <w:tc>
          <w:tcPr>
            <w:tcW w:w="968" w:type="dxa"/>
            <w:vMerge w:val="restart"/>
          </w:tcPr>
          <w:p w14:paraId="70D7FD0C" w14:textId="77777777" w:rsidR="00B444D7" w:rsidRPr="00D36DB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527" w:type="dxa"/>
            <w:gridSpan w:val="3"/>
          </w:tcPr>
          <w:p w14:paraId="2913B3D7" w14:textId="5F1331DD" w:rsidR="00B444D7" w:rsidRPr="00B444D7" w:rsidRDefault="00B444D7" w:rsidP="00B444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bookmarkStart w:id="0" w:name="_Hlk93335281"/>
            <w:r>
              <w:rPr>
                <w:b/>
                <w:sz w:val="20"/>
                <w:szCs w:val="20"/>
              </w:rPr>
              <w:t xml:space="preserve">2. </w:t>
            </w:r>
            <w:proofErr w:type="spellStart"/>
            <w:r w:rsidR="001B64BA">
              <w:rPr>
                <w:sz w:val="20"/>
              </w:rPr>
              <w:t>Күрделі</w:t>
            </w:r>
            <w:proofErr w:type="spellEnd"/>
            <w:r w:rsidR="001B64BA">
              <w:rPr>
                <w:sz w:val="20"/>
              </w:rPr>
              <w:t xml:space="preserve"> </w:t>
            </w:r>
            <w:proofErr w:type="spellStart"/>
            <w:r w:rsidR="001B64BA">
              <w:rPr>
                <w:sz w:val="20"/>
              </w:rPr>
              <w:t>белоктар</w:t>
            </w:r>
            <w:proofErr w:type="spellEnd"/>
            <w:r w:rsidR="001B64BA">
              <w:rPr>
                <w:sz w:val="20"/>
              </w:rPr>
              <w:t>: хром</w:t>
            </w:r>
            <w:proofErr w:type="gramStart"/>
            <w:r w:rsidR="001B64BA">
              <w:rPr>
                <w:sz w:val="20"/>
              </w:rPr>
              <w:t>о-</w:t>
            </w:r>
            <w:proofErr w:type="gramEnd"/>
            <w:r w:rsidR="001B64BA">
              <w:rPr>
                <w:sz w:val="20"/>
              </w:rPr>
              <w:t xml:space="preserve"> , </w:t>
            </w:r>
            <w:proofErr w:type="spellStart"/>
            <w:r w:rsidR="001B64BA">
              <w:rPr>
                <w:sz w:val="20"/>
              </w:rPr>
              <w:t>гликопротеидтер</w:t>
            </w:r>
            <w:proofErr w:type="spellEnd"/>
            <w:r w:rsidR="001B64BA">
              <w:rPr>
                <w:sz w:val="20"/>
              </w:rPr>
              <w:t>.</w:t>
            </w:r>
            <w:r w:rsidR="001B64BA" w:rsidRPr="001B64BA">
              <w:rPr>
                <w:sz w:val="20"/>
              </w:rPr>
              <w:t xml:space="preserve"> </w:t>
            </w:r>
            <w:r w:rsidRPr="009E1E96">
              <w:rPr>
                <w:sz w:val="20"/>
                <w:szCs w:val="20"/>
                <w:lang w:val="kk-KZ"/>
              </w:rPr>
              <w:t>Тірі организм үшін α-аминқышқылдарының маңызы. Табиғи α-аминқышқылдарына негізделген гормондар, олардың жіктелуі, құрылымы, қасиеттері және биологиялық маңызы</w:t>
            </w:r>
            <w:bookmarkEnd w:id="0"/>
          </w:p>
        </w:tc>
        <w:tc>
          <w:tcPr>
            <w:tcW w:w="728" w:type="dxa"/>
          </w:tcPr>
          <w:p w14:paraId="73E709F5" w14:textId="41D480CF" w:rsidR="00B444D7" w:rsidRPr="006422ED" w:rsidRDefault="00B444D7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0175E775" w14:textId="0918FED6" w:rsidR="00B444D7" w:rsidRPr="00EE44CC" w:rsidRDefault="00EE44CC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B444D7" w14:paraId="1F911262" w14:textId="77777777" w:rsidTr="00574C78">
        <w:tc>
          <w:tcPr>
            <w:tcW w:w="968" w:type="dxa"/>
            <w:vMerge/>
          </w:tcPr>
          <w:p w14:paraId="758938CE" w14:textId="77777777" w:rsidR="00B444D7" w:rsidRPr="00D36DB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14:paraId="055CA837" w14:textId="77777777" w:rsidR="001B64BA" w:rsidRDefault="006C6548" w:rsidP="001A25A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ЗС</w:t>
            </w:r>
            <w:r w:rsidRPr="006C6548">
              <w:rPr>
                <w:b/>
                <w:sz w:val="20"/>
                <w:szCs w:val="20"/>
              </w:rPr>
              <w:t xml:space="preserve"> 2. </w:t>
            </w:r>
            <w:r w:rsidR="001B64BA">
              <w:rPr>
                <w:sz w:val="20"/>
              </w:rPr>
              <w:t>Тұнбаға түсу реакциялары. Ақуыздарды</w:t>
            </w:r>
          </w:p>
          <w:p w14:paraId="2C552ECC" w14:textId="0416C5DE" w:rsidR="00B444D7" w:rsidRPr="001B64BA" w:rsidRDefault="001B64BA" w:rsidP="001B64B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B64BA">
              <w:rPr>
                <w:sz w:val="20"/>
                <w:lang w:val="kk-KZ"/>
              </w:rPr>
              <w:t xml:space="preserve">диализ арқылы тазалау. ИЭН анықтау. </w:t>
            </w:r>
            <w:r w:rsidR="006C6548" w:rsidRPr="001B64BA">
              <w:rPr>
                <w:sz w:val="20"/>
                <w:szCs w:val="20"/>
                <w:lang w:val="kk-KZ"/>
              </w:rPr>
              <w:t xml:space="preserve">Стандартты үлгілерді қолдана отырып, </w:t>
            </w:r>
            <w:r w:rsidR="006C6548">
              <w:rPr>
                <w:sz w:val="20"/>
                <w:szCs w:val="20"/>
                <w:lang w:val="kk-KZ"/>
              </w:rPr>
              <w:t>ҚХ</w:t>
            </w:r>
            <w:r w:rsidR="006C6548" w:rsidRPr="001B64BA">
              <w:rPr>
                <w:sz w:val="20"/>
                <w:szCs w:val="20"/>
                <w:lang w:val="kk-KZ"/>
              </w:rPr>
              <w:t xml:space="preserve"> және </w:t>
            </w:r>
            <w:r w:rsidR="006C6548">
              <w:rPr>
                <w:sz w:val="20"/>
                <w:szCs w:val="20"/>
                <w:lang w:val="kk-KZ"/>
              </w:rPr>
              <w:t>ЖҚХ</w:t>
            </w:r>
            <w:r w:rsidR="006C6548" w:rsidRPr="001B64BA">
              <w:rPr>
                <w:sz w:val="20"/>
                <w:szCs w:val="20"/>
                <w:lang w:val="kk-KZ"/>
              </w:rPr>
              <w:t xml:space="preserve"> әдістерімен аминқышқылдарының хроматографиясы.</w:t>
            </w:r>
          </w:p>
        </w:tc>
        <w:tc>
          <w:tcPr>
            <w:tcW w:w="728" w:type="dxa"/>
          </w:tcPr>
          <w:p w14:paraId="5AF11A9B" w14:textId="0C7436B5" w:rsidR="00B444D7" w:rsidRPr="006422ED" w:rsidRDefault="00B444D7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6E96859F" w14:textId="61899EE2" w:rsidR="00B444D7" w:rsidRPr="00EE44CC" w:rsidRDefault="00574C78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522C43" w14:paraId="41F2CDB9" w14:textId="77777777" w:rsidTr="00574C78">
        <w:tc>
          <w:tcPr>
            <w:tcW w:w="968" w:type="dxa"/>
            <w:vMerge w:val="restart"/>
          </w:tcPr>
          <w:p w14:paraId="43077C19" w14:textId="77777777" w:rsidR="00522C43" w:rsidRPr="00D36DBD" w:rsidRDefault="00522C43" w:rsidP="00522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27" w:type="dxa"/>
            <w:gridSpan w:val="3"/>
          </w:tcPr>
          <w:p w14:paraId="1130A287" w14:textId="00F87862" w:rsidR="00522C43" w:rsidRPr="00BD4749" w:rsidRDefault="00522C43" w:rsidP="0027501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Д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75010">
              <w:rPr>
                <w:sz w:val="20"/>
              </w:rPr>
              <w:t>Ферменттер: жалпы қасиеттері, әсер ету механизмдері, жіктелуі.</w:t>
            </w:r>
          </w:p>
        </w:tc>
        <w:tc>
          <w:tcPr>
            <w:tcW w:w="728" w:type="dxa"/>
          </w:tcPr>
          <w:p w14:paraId="11D7C78C" w14:textId="3B0FC426" w:rsidR="00522C43" w:rsidRPr="00626383" w:rsidRDefault="00522C43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2638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1E0F09AC" w14:textId="12764A3D" w:rsidR="00522C43" w:rsidRPr="00EE44CC" w:rsidRDefault="00EE44CC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522C43" w14:paraId="361F5E1A" w14:textId="77777777" w:rsidTr="00574C78">
        <w:tc>
          <w:tcPr>
            <w:tcW w:w="968" w:type="dxa"/>
            <w:vMerge/>
          </w:tcPr>
          <w:p w14:paraId="3ABBD697" w14:textId="77777777" w:rsidR="00522C43" w:rsidRDefault="00522C43" w:rsidP="00522C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14:paraId="532423A4" w14:textId="3CABB7D4" w:rsidR="00522C43" w:rsidRPr="00BD4749" w:rsidRDefault="00522C43" w:rsidP="0027501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ЗС 3.</w:t>
            </w:r>
            <w:r w:rsidRPr="0050476D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75010" w:rsidRPr="00BD4749">
              <w:rPr>
                <w:sz w:val="20"/>
                <w:szCs w:val="20"/>
              </w:rPr>
              <w:t>Ортаның рН-ының амилаза фарментіне әсері</w:t>
            </w:r>
          </w:p>
        </w:tc>
        <w:tc>
          <w:tcPr>
            <w:tcW w:w="728" w:type="dxa"/>
          </w:tcPr>
          <w:p w14:paraId="2C781AAE" w14:textId="66E4C722" w:rsidR="00522C43" w:rsidRPr="006422ED" w:rsidRDefault="00522C43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16A43F5C" w14:textId="7DC3D8AA" w:rsidR="00522C43" w:rsidRPr="00574C78" w:rsidRDefault="00574C78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B444D7" w14:paraId="3BD8C912" w14:textId="77777777" w:rsidTr="00574C78">
        <w:tc>
          <w:tcPr>
            <w:tcW w:w="968" w:type="dxa"/>
            <w:vMerge/>
          </w:tcPr>
          <w:p w14:paraId="6C69CF54" w14:textId="77777777" w:rsidR="00B444D7" w:rsidRDefault="00B444D7" w:rsidP="00B444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14:paraId="3243B916" w14:textId="7B85631E" w:rsidR="00B444D7" w:rsidRPr="001B64BA" w:rsidRDefault="00522C43" w:rsidP="009D621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СӨЖ</w:t>
            </w:r>
            <w:r w:rsidR="00B444D7">
              <w:rPr>
                <w:b/>
                <w:sz w:val="20"/>
                <w:szCs w:val="20"/>
              </w:rPr>
              <w:t xml:space="preserve"> 1. </w:t>
            </w:r>
            <w:r w:rsidRPr="00522C43">
              <w:rPr>
                <w:bCs/>
                <w:sz w:val="20"/>
                <w:szCs w:val="20"/>
              </w:rPr>
              <w:t xml:space="preserve"> α -, β - және γ-аминқышқылдарының құрылымын, алынуы мен химиялық қасиеттерін салыстырмалы талдау.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1B64BA">
              <w:rPr>
                <w:b/>
                <w:sz w:val="20"/>
              </w:rPr>
              <w:t>«</w:t>
            </w:r>
            <w:r w:rsidR="001B64BA">
              <w:rPr>
                <w:sz w:val="20"/>
              </w:rPr>
              <w:t>Амин қышқылдарының химиясы»</w:t>
            </w:r>
            <w:r w:rsidR="001B64BA">
              <w:rPr>
                <w:sz w:val="20"/>
                <w:lang w:val="en-US"/>
              </w:rPr>
              <w:t xml:space="preserve"> </w:t>
            </w:r>
            <w:r w:rsidR="001B64BA">
              <w:rPr>
                <w:sz w:val="20"/>
              </w:rPr>
              <w:t>тақырыбы бойынша жаттығуларды орындау.</w:t>
            </w:r>
          </w:p>
        </w:tc>
        <w:tc>
          <w:tcPr>
            <w:tcW w:w="728" w:type="dxa"/>
          </w:tcPr>
          <w:p w14:paraId="6B20464C" w14:textId="77777777" w:rsidR="00B444D7" w:rsidRPr="00522C43" w:rsidRDefault="00B444D7" w:rsidP="00B713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02" w:type="dxa"/>
          </w:tcPr>
          <w:p w14:paraId="5035D27C" w14:textId="63E3B63C" w:rsidR="00B444D7" w:rsidRPr="00EE44CC" w:rsidRDefault="00EE44CC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22C43" w14:paraId="505846F3" w14:textId="77777777" w:rsidTr="00574C78">
        <w:tc>
          <w:tcPr>
            <w:tcW w:w="968" w:type="dxa"/>
            <w:vMerge w:val="restart"/>
          </w:tcPr>
          <w:p w14:paraId="06A69235" w14:textId="77777777" w:rsidR="00522C43" w:rsidRPr="00BB32DC" w:rsidRDefault="00522C43" w:rsidP="00522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527" w:type="dxa"/>
            <w:gridSpan w:val="3"/>
          </w:tcPr>
          <w:p w14:paraId="3F43A67D" w14:textId="73B5FF9D" w:rsidR="00522C43" w:rsidRPr="007D05E1" w:rsidRDefault="00522C43" w:rsidP="00275010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275010">
              <w:rPr>
                <w:sz w:val="20"/>
              </w:rPr>
              <w:t>Оксидоредуктазалар</w:t>
            </w:r>
            <w:proofErr w:type="spellEnd"/>
            <w:r w:rsidR="00275010">
              <w:rPr>
                <w:sz w:val="20"/>
              </w:rPr>
              <w:t xml:space="preserve">: </w:t>
            </w:r>
            <w:proofErr w:type="spellStart"/>
            <w:r w:rsidR="00275010">
              <w:rPr>
                <w:sz w:val="20"/>
              </w:rPr>
              <w:t>дегидрогеназалар</w:t>
            </w:r>
            <w:proofErr w:type="spellEnd"/>
            <w:r w:rsidR="00275010">
              <w:rPr>
                <w:sz w:val="20"/>
              </w:rPr>
              <w:t xml:space="preserve">, </w:t>
            </w:r>
            <w:proofErr w:type="spellStart"/>
            <w:r w:rsidR="00275010">
              <w:rPr>
                <w:sz w:val="20"/>
              </w:rPr>
              <w:t>цитохромдар</w:t>
            </w:r>
            <w:proofErr w:type="spellEnd"/>
            <w:r w:rsidR="00275010">
              <w:rPr>
                <w:sz w:val="20"/>
              </w:rPr>
              <w:t xml:space="preserve">, каталаза, </w:t>
            </w:r>
            <w:proofErr w:type="spellStart"/>
            <w:r w:rsidR="00275010">
              <w:rPr>
                <w:sz w:val="20"/>
              </w:rPr>
              <w:t>пероксидаза</w:t>
            </w:r>
            <w:proofErr w:type="spellEnd"/>
            <w:r w:rsidR="00275010">
              <w:rPr>
                <w:sz w:val="20"/>
              </w:rPr>
              <w:t>.</w:t>
            </w:r>
          </w:p>
        </w:tc>
        <w:tc>
          <w:tcPr>
            <w:tcW w:w="728" w:type="dxa"/>
          </w:tcPr>
          <w:p w14:paraId="2156DBD5" w14:textId="5B0F73CB" w:rsidR="00522C43" w:rsidRPr="00651A11" w:rsidRDefault="00522C43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51A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1C3C4CBA" w14:textId="06C14D66" w:rsidR="00522C43" w:rsidRPr="00EE44CC" w:rsidRDefault="00EE44CC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522C43" w14:paraId="6833BB3C" w14:textId="77777777" w:rsidTr="00574C78">
        <w:tc>
          <w:tcPr>
            <w:tcW w:w="968" w:type="dxa"/>
            <w:vMerge/>
          </w:tcPr>
          <w:p w14:paraId="0AC0D1C5" w14:textId="77777777" w:rsidR="00522C43" w:rsidRPr="00BB32DC" w:rsidRDefault="00522C43" w:rsidP="00522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14:paraId="223C17BC" w14:textId="51FB07DF" w:rsidR="00522C43" w:rsidRPr="00BD4749" w:rsidRDefault="00522C43" w:rsidP="00275010">
            <w:pPr>
              <w:pStyle w:val="TableParagraph"/>
              <w:spacing w:line="221" w:lineRule="exac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ЗС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75010">
              <w:rPr>
                <w:sz w:val="20"/>
              </w:rPr>
              <w:t>Фермент активтілігіне температура, рН, фермент пен субстрат концентрациясының әсерін зерттеу.</w:t>
            </w:r>
          </w:p>
        </w:tc>
        <w:tc>
          <w:tcPr>
            <w:tcW w:w="728" w:type="dxa"/>
          </w:tcPr>
          <w:p w14:paraId="76673E5E" w14:textId="1ECD725E" w:rsidR="00522C43" w:rsidRPr="006422ED" w:rsidRDefault="00522C43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71D08964" w14:textId="2A168ADC" w:rsidR="00522C43" w:rsidRPr="00574C78" w:rsidRDefault="00574C78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522C43" w14:paraId="22545B94" w14:textId="77777777" w:rsidTr="00574C78">
        <w:tc>
          <w:tcPr>
            <w:tcW w:w="968" w:type="dxa"/>
            <w:vMerge w:val="restart"/>
          </w:tcPr>
          <w:p w14:paraId="375EA476" w14:textId="77777777" w:rsidR="00522C43" w:rsidRPr="00BB32DC" w:rsidRDefault="00522C43" w:rsidP="00522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527" w:type="dxa"/>
            <w:gridSpan w:val="3"/>
          </w:tcPr>
          <w:p w14:paraId="44D8082D" w14:textId="6CD27194" w:rsidR="00522C43" w:rsidRPr="00275010" w:rsidRDefault="00522C43" w:rsidP="0027501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75010">
              <w:rPr>
                <w:sz w:val="20"/>
                <w:szCs w:val="20"/>
                <w:lang w:val="kk-KZ"/>
              </w:rPr>
              <w:t xml:space="preserve">Гормондар: жалпы қасиеттері, әсер ету механизмі және биологияқ ролі </w:t>
            </w:r>
          </w:p>
        </w:tc>
        <w:tc>
          <w:tcPr>
            <w:tcW w:w="728" w:type="dxa"/>
          </w:tcPr>
          <w:p w14:paraId="2EBE80DD" w14:textId="59EEBE9F" w:rsidR="00522C43" w:rsidRPr="00651A11" w:rsidRDefault="00522C43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51A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5D6261F2" w14:textId="102D2CC8" w:rsidR="00522C43" w:rsidRPr="00EE44CC" w:rsidRDefault="00EE44CC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522C43" w14:paraId="0C2E8A11" w14:textId="77777777" w:rsidTr="00574C78">
        <w:trPr>
          <w:trHeight w:val="285"/>
        </w:trPr>
        <w:tc>
          <w:tcPr>
            <w:tcW w:w="968" w:type="dxa"/>
            <w:vMerge/>
          </w:tcPr>
          <w:p w14:paraId="4BF5F6CB" w14:textId="77777777" w:rsidR="00522C43" w:rsidRPr="00BB32DC" w:rsidRDefault="00522C43" w:rsidP="00522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14:paraId="36099C65" w14:textId="13F65A30" w:rsidR="00522C43" w:rsidRPr="00275010" w:rsidRDefault="00522C43" w:rsidP="0027501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75010">
              <w:rPr>
                <w:sz w:val="20"/>
                <w:szCs w:val="20"/>
                <w:lang w:val="kk-KZ"/>
              </w:rPr>
              <w:t>Гормондарға  тән сапалық реакцяилары</w:t>
            </w:r>
          </w:p>
        </w:tc>
        <w:tc>
          <w:tcPr>
            <w:tcW w:w="728" w:type="dxa"/>
          </w:tcPr>
          <w:p w14:paraId="29C18F95" w14:textId="0B311D5C" w:rsidR="00522C43" w:rsidRPr="006422ED" w:rsidRDefault="00522C43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01AE0626" w14:textId="6A0DD82E" w:rsidR="00522C43" w:rsidRPr="00574C78" w:rsidRDefault="00574C78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B26C60" w14:paraId="18058EDA" w14:textId="77777777" w:rsidTr="00BD1D20">
        <w:tc>
          <w:tcPr>
            <w:tcW w:w="10225" w:type="dxa"/>
            <w:gridSpan w:val="6"/>
          </w:tcPr>
          <w:p w14:paraId="707372BC" w14:textId="6E9B55CF" w:rsidR="00B26C60" w:rsidRPr="00887042" w:rsidRDefault="00B26C60" w:rsidP="0027501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</w:tr>
      <w:tr w:rsidR="00B26C60" w14:paraId="62675F4A" w14:textId="77777777" w:rsidTr="00574C78">
        <w:tc>
          <w:tcPr>
            <w:tcW w:w="968" w:type="dxa"/>
            <w:vMerge w:val="restart"/>
          </w:tcPr>
          <w:p w14:paraId="2845EF6E" w14:textId="77777777" w:rsidR="00B26C60" w:rsidRPr="00BB32DC" w:rsidRDefault="00B26C60" w:rsidP="00B26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527" w:type="dxa"/>
            <w:gridSpan w:val="3"/>
          </w:tcPr>
          <w:p w14:paraId="1DFF0536" w14:textId="683C2CD7" w:rsidR="00B26C60" w:rsidRPr="001B64BA" w:rsidRDefault="00B26C60" w:rsidP="00275010">
            <w:pPr>
              <w:pStyle w:val="TableParagraph"/>
              <w:ind w:right="358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 xml:space="preserve">Д 6. </w:t>
            </w:r>
            <w:r w:rsidR="00275010">
              <w:rPr>
                <w:sz w:val="20"/>
              </w:rPr>
              <w:t>Зат алмасуының жалпы заңдылықтары</w:t>
            </w:r>
          </w:p>
        </w:tc>
        <w:tc>
          <w:tcPr>
            <w:tcW w:w="728" w:type="dxa"/>
          </w:tcPr>
          <w:p w14:paraId="5B77AF93" w14:textId="5E52E946" w:rsidR="00B26C60" w:rsidRPr="00651A11" w:rsidRDefault="00B26C60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51A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199774C5" w14:textId="32F67087" w:rsidR="00B26C60" w:rsidRPr="00EE44CC" w:rsidRDefault="00EE44CC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B26C60" w14:paraId="7499C1D4" w14:textId="77777777" w:rsidTr="00574C78">
        <w:tc>
          <w:tcPr>
            <w:tcW w:w="968" w:type="dxa"/>
            <w:vMerge/>
          </w:tcPr>
          <w:p w14:paraId="273666BD" w14:textId="77777777" w:rsidR="00B26C60" w:rsidRPr="00BB32DC" w:rsidRDefault="00B26C60" w:rsidP="00B26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14:paraId="6D102F68" w14:textId="7FBE0E8B" w:rsidR="00B26C60" w:rsidRPr="006823FD" w:rsidRDefault="00B26C60" w:rsidP="00B26C60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6823FD">
              <w:rPr>
                <w:b/>
                <w:sz w:val="20"/>
                <w:szCs w:val="20"/>
              </w:rPr>
              <w:t xml:space="preserve"> 6.</w:t>
            </w:r>
            <w:r w:rsidRPr="006823FD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1B64BA">
              <w:rPr>
                <w:sz w:val="20"/>
              </w:rPr>
              <w:t xml:space="preserve">Каталаза </w:t>
            </w:r>
            <w:proofErr w:type="spellStart"/>
            <w:r w:rsidR="001B64BA">
              <w:rPr>
                <w:sz w:val="20"/>
              </w:rPr>
              <w:t>ферменттің</w:t>
            </w:r>
            <w:proofErr w:type="spellEnd"/>
            <w:r w:rsidR="001B64BA">
              <w:rPr>
                <w:sz w:val="20"/>
              </w:rPr>
              <w:t xml:space="preserve"> </w:t>
            </w:r>
            <w:proofErr w:type="spellStart"/>
            <w:r w:rsidR="001B64BA">
              <w:rPr>
                <w:sz w:val="20"/>
              </w:rPr>
              <w:t>активтілігін</w:t>
            </w:r>
            <w:proofErr w:type="spellEnd"/>
            <w:r w:rsidR="001B64BA">
              <w:rPr>
                <w:sz w:val="20"/>
              </w:rPr>
              <w:t xml:space="preserve"> </w:t>
            </w:r>
            <w:proofErr w:type="spellStart"/>
            <w:r w:rsidR="001B64BA">
              <w:rPr>
                <w:sz w:val="20"/>
              </w:rPr>
              <w:t>анықтау</w:t>
            </w:r>
            <w:proofErr w:type="spellEnd"/>
          </w:p>
        </w:tc>
        <w:tc>
          <w:tcPr>
            <w:tcW w:w="728" w:type="dxa"/>
          </w:tcPr>
          <w:p w14:paraId="20F7A550" w14:textId="09CCC460" w:rsidR="00B26C60" w:rsidRPr="006422ED" w:rsidRDefault="00B26C60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578DC3B4" w14:textId="513FAF81" w:rsidR="00B26C60" w:rsidRPr="00574C78" w:rsidRDefault="00574C78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1B64BA" w14:paraId="2625CCB5" w14:textId="77777777" w:rsidTr="00574C78">
        <w:tc>
          <w:tcPr>
            <w:tcW w:w="968" w:type="dxa"/>
          </w:tcPr>
          <w:p w14:paraId="223E94AF" w14:textId="77777777" w:rsidR="001B64BA" w:rsidRPr="00BB32DC" w:rsidRDefault="001B64BA" w:rsidP="00B26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14:paraId="55DAB279" w14:textId="7BBEC6FD" w:rsidR="001B64BA" w:rsidRPr="001B64BA" w:rsidRDefault="001B64BA" w:rsidP="001B64B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СӨЖ </w:t>
            </w:r>
            <w:r w:rsidRPr="009D6217">
              <w:rPr>
                <w:b/>
                <w:sz w:val="20"/>
                <w:lang w:val="ru-RU"/>
              </w:rPr>
              <w:t>2</w:t>
            </w:r>
            <w:r>
              <w:rPr>
                <w:b/>
                <w:sz w:val="20"/>
              </w:rPr>
              <w:t xml:space="preserve">. </w:t>
            </w:r>
            <w:r>
              <w:rPr>
                <w:sz w:val="20"/>
              </w:rPr>
              <w:t>«Дәрумендер: суда еритін, майдаеритін, олардың маңызы.</w:t>
            </w:r>
            <w:r w:rsidRPr="001B64BA">
              <w:rPr>
                <w:sz w:val="20"/>
              </w:rPr>
              <w:t xml:space="preserve"> </w:t>
            </w:r>
            <w:r>
              <w:rPr>
                <w:sz w:val="20"/>
              </w:rPr>
              <w:t>Витаминтәрізді</w:t>
            </w:r>
            <w:r w:rsidRPr="001B64BA">
              <w:rPr>
                <w:sz w:val="20"/>
              </w:rPr>
              <w:t xml:space="preserve"> </w:t>
            </w:r>
            <w:r>
              <w:rPr>
                <w:sz w:val="20"/>
              </w:rPr>
              <w:t>заттар. Антивитаминдер» тақырыбы бойынша презентация дайындау.</w:t>
            </w:r>
          </w:p>
        </w:tc>
        <w:tc>
          <w:tcPr>
            <w:tcW w:w="728" w:type="dxa"/>
          </w:tcPr>
          <w:p w14:paraId="41FDAEF0" w14:textId="77777777" w:rsidR="001B64BA" w:rsidRPr="009D6217" w:rsidRDefault="001B64BA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2" w:type="dxa"/>
          </w:tcPr>
          <w:p w14:paraId="3C2D0501" w14:textId="3DE4A115" w:rsidR="001B64BA" w:rsidRPr="00574C78" w:rsidRDefault="00574C78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B26C60" w14:paraId="70DC855B" w14:textId="77777777" w:rsidTr="00574C78">
        <w:tc>
          <w:tcPr>
            <w:tcW w:w="968" w:type="dxa"/>
            <w:vMerge w:val="restart"/>
          </w:tcPr>
          <w:p w14:paraId="49ADE25E" w14:textId="77777777" w:rsidR="00B26C60" w:rsidRPr="00BB32DC" w:rsidRDefault="00B26C60" w:rsidP="00B26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527" w:type="dxa"/>
            <w:gridSpan w:val="3"/>
          </w:tcPr>
          <w:p w14:paraId="2ED20FD5" w14:textId="67AFD161" w:rsidR="00B26C60" w:rsidRPr="001B64BA" w:rsidRDefault="00B26C60" w:rsidP="001A25A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 xml:space="preserve">Д 7. </w:t>
            </w:r>
            <w:r w:rsidR="001B64BA">
              <w:rPr>
                <w:sz w:val="20"/>
              </w:rPr>
              <w:t>Көмірсулар</w:t>
            </w:r>
            <w:r w:rsidR="001B64BA" w:rsidRPr="001B64BA">
              <w:rPr>
                <w:sz w:val="20"/>
              </w:rPr>
              <w:t xml:space="preserve"> алмасуы: қорытылуы, сіңірілуі. Аралық алмасуы.</w:t>
            </w:r>
          </w:p>
        </w:tc>
        <w:tc>
          <w:tcPr>
            <w:tcW w:w="728" w:type="dxa"/>
          </w:tcPr>
          <w:p w14:paraId="4BB6367F" w14:textId="129B3CC9" w:rsidR="00B26C60" w:rsidRPr="00651A11" w:rsidRDefault="00B26C60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51A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285570FE" w14:textId="5F01453F" w:rsidR="00B26C60" w:rsidRPr="00EE44CC" w:rsidRDefault="00EE44CC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3</w:t>
            </w:r>
          </w:p>
        </w:tc>
      </w:tr>
      <w:tr w:rsidR="00B26C60" w14:paraId="77707EB2" w14:textId="77777777" w:rsidTr="00574C78">
        <w:tc>
          <w:tcPr>
            <w:tcW w:w="968" w:type="dxa"/>
            <w:vMerge/>
          </w:tcPr>
          <w:p w14:paraId="74D391A9" w14:textId="77777777" w:rsidR="00B26C60" w:rsidRDefault="00B26C60" w:rsidP="00B26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14:paraId="7387EBFD" w14:textId="65DC6329" w:rsidR="00B26C60" w:rsidRPr="00BD4749" w:rsidRDefault="00B26C60" w:rsidP="00BD474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7.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75010" w:rsidRPr="00BD4749">
              <w:rPr>
                <w:sz w:val="20"/>
                <w:szCs w:val="20"/>
                <w:lang w:val="kk-KZ"/>
              </w:rPr>
              <w:t>Лактозаны (сүт қантын) рефрактометрия әдісімен анықтау</w:t>
            </w:r>
          </w:p>
        </w:tc>
        <w:tc>
          <w:tcPr>
            <w:tcW w:w="728" w:type="dxa"/>
          </w:tcPr>
          <w:p w14:paraId="407542D2" w14:textId="51C2EBE4" w:rsidR="00B26C60" w:rsidRPr="00651A11" w:rsidRDefault="00B26C60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51A1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6D913A25" w14:textId="2B4B52A3" w:rsidR="00B26C60" w:rsidRPr="001B0985" w:rsidRDefault="001B0985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1B0985" w14:paraId="0F849ABC" w14:textId="77777777" w:rsidTr="00574C78">
        <w:tc>
          <w:tcPr>
            <w:tcW w:w="968" w:type="dxa"/>
          </w:tcPr>
          <w:p w14:paraId="073499EE" w14:textId="77777777" w:rsidR="001B0985" w:rsidRDefault="001B0985" w:rsidP="00B26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14:paraId="0801FEEE" w14:textId="6DE2FE87" w:rsidR="001B0985" w:rsidRDefault="001B0985" w:rsidP="00B26C6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Аралық бақылау 1 </w:t>
            </w:r>
          </w:p>
        </w:tc>
        <w:tc>
          <w:tcPr>
            <w:tcW w:w="728" w:type="dxa"/>
          </w:tcPr>
          <w:p w14:paraId="4F9D9E2B" w14:textId="77777777" w:rsidR="001B0985" w:rsidRPr="00651A11" w:rsidRDefault="001B0985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14:paraId="6CC9A9D1" w14:textId="384B80F2" w:rsidR="001B0985" w:rsidRPr="001B0985" w:rsidRDefault="001B0985" w:rsidP="00B713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B0985">
              <w:rPr>
                <w:b/>
                <w:bCs/>
                <w:sz w:val="20"/>
                <w:szCs w:val="20"/>
                <w:lang w:val="kk-KZ"/>
              </w:rPr>
              <w:t>20</w:t>
            </w:r>
          </w:p>
        </w:tc>
      </w:tr>
      <w:tr w:rsidR="00B444D7" w14:paraId="71F9C9ED" w14:textId="77777777" w:rsidTr="00574C78">
        <w:tc>
          <w:tcPr>
            <w:tcW w:w="968" w:type="dxa"/>
          </w:tcPr>
          <w:p w14:paraId="3F94DAC0" w14:textId="77777777" w:rsidR="00B444D7" w:rsidRPr="002B4684" w:rsidRDefault="00B444D7" w:rsidP="00B444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527" w:type="dxa"/>
            <w:gridSpan w:val="3"/>
          </w:tcPr>
          <w:p w14:paraId="4C98D0FD" w14:textId="77777777" w:rsidR="00B444D7" w:rsidRDefault="00B444D7" w:rsidP="00B444D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1D966090" w14:textId="77777777" w:rsidR="00B444D7" w:rsidRDefault="00B444D7" w:rsidP="00B713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2D03484F" w14:textId="049BEE3A" w:rsidR="00B444D7" w:rsidRPr="001B0985" w:rsidRDefault="001B0985" w:rsidP="00B713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  <w:tr w:rsidR="00B26C60" w14:paraId="71E21E35" w14:textId="77777777" w:rsidTr="00574C78">
        <w:tc>
          <w:tcPr>
            <w:tcW w:w="968" w:type="dxa"/>
            <w:vMerge w:val="restart"/>
          </w:tcPr>
          <w:p w14:paraId="16C47107" w14:textId="77777777" w:rsidR="00B26C60" w:rsidRPr="006422ED" w:rsidRDefault="00B26C60" w:rsidP="00B26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527" w:type="dxa"/>
            <w:gridSpan w:val="3"/>
          </w:tcPr>
          <w:p w14:paraId="0930CAA0" w14:textId="1529B29A" w:rsidR="00B26C60" w:rsidRPr="001B64BA" w:rsidRDefault="00B26C60" w:rsidP="001A25A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Д 8.</w:t>
            </w:r>
            <w:r w:rsidRPr="00C41C08">
              <w:rPr>
                <w:color w:val="FF0000"/>
                <w:sz w:val="20"/>
                <w:szCs w:val="20"/>
              </w:rPr>
              <w:t xml:space="preserve"> </w:t>
            </w:r>
            <w:r w:rsidR="001B64BA">
              <w:rPr>
                <w:sz w:val="20"/>
              </w:rPr>
              <w:t>Көмірсулардың гликолитикалық тотығу</w:t>
            </w:r>
            <w:r w:rsidR="001B64BA" w:rsidRPr="001B64BA">
              <w:rPr>
                <w:sz w:val="20"/>
              </w:rPr>
              <w:t xml:space="preserve"> </w:t>
            </w:r>
            <w:r w:rsidR="001B64BA">
              <w:rPr>
                <w:sz w:val="20"/>
              </w:rPr>
              <w:t>жолы: н</w:t>
            </w:r>
            <w:r w:rsidR="001A25A3">
              <w:rPr>
                <w:sz w:val="20"/>
              </w:rPr>
              <w:t>егізгі сатылары,</w:t>
            </w:r>
            <w:r w:rsidR="001B64BA">
              <w:rPr>
                <w:sz w:val="20"/>
              </w:rPr>
              <w:t>энергетикалық балансы.</w:t>
            </w:r>
          </w:p>
        </w:tc>
        <w:tc>
          <w:tcPr>
            <w:tcW w:w="728" w:type="dxa"/>
          </w:tcPr>
          <w:p w14:paraId="2FDA0EA1" w14:textId="6A345FDC" w:rsidR="00B26C60" w:rsidRPr="00844DF9" w:rsidRDefault="00B26C60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4DF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5B6FFA4C" w14:textId="224C89EC" w:rsidR="00B26C60" w:rsidRPr="00574C78" w:rsidRDefault="00574C78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B444D7" w14:paraId="4B2E2E03" w14:textId="77777777" w:rsidTr="00574C78">
        <w:tc>
          <w:tcPr>
            <w:tcW w:w="968" w:type="dxa"/>
            <w:vMerge/>
          </w:tcPr>
          <w:p w14:paraId="5FCBB045" w14:textId="77777777" w:rsidR="00B444D7" w:rsidRPr="006422E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14:paraId="24364399" w14:textId="6D291E41" w:rsidR="00B444D7" w:rsidRPr="006823FD" w:rsidRDefault="00B26C60" w:rsidP="00B444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B26C60">
              <w:rPr>
                <w:b/>
                <w:sz w:val="20"/>
                <w:szCs w:val="20"/>
              </w:rPr>
              <w:t xml:space="preserve"> 8. </w:t>
            </w:r>
            <w:proofErr w:type="spellStart"/>
            <w:r w:rsidR="001B64BA">
              <w:rPr>
                <w:sz w:val="20"/>
              </w:rPr>
              <w:t>Биоматериалдарда</w:t>
            </w:r>
            <w:proofErr w:type="spellEnd"/>
            <w:r w:rsidR="001B64BA">
              <w:rPr>
                <w:sz w:val="20"/>
              </w:rPr>
              <w:t xml:space="preserve"> </w:t>
            </w:r>
            <w:proofErr w:type="spellStart"/>
            <w:r w:rsidR="001B64BA">
              <w:rPr>
                <w:sz w:val="20"/>
              </w:rPr>
              <w:t>глюкозаны</w:t>
            </w:r>
            <w:proofErr w:type="spellEnd"/>
            <w:r w:rsidR="001B64BA">
              <w:rPr>
                <w:sz w:val="20"/>
              </w:rPr>
              <w:t xml:space="preserve"> </w:t>
            </w:r>
            <w:proofErr w:type="spellStart"/>
            <w:r w:rsidR="001B64BA">
              <w:rPr>
                <w:sz w:val="20"/>
              </w:rPr>
              <w:t>анықтау</w:t>
            </w:r>
            <w:proofErr w:type="spellEnd"/>
            <w:r w:rsidR="001B64BA">
              <w:rPr>
                <w:sz w:val="20"/>
              </w:rPr>
              <w:t>.</w:t>
            </w:r>
          </w:p>
        </w:tc>
        <w:tc>
          <w:tcPr>
            <w:tcW w:w="728" w:type="dxa"/>
          </w:tcPr>
          <w:p w14:paraId="50CC1A13" w14:textId="227B4F6E" w:rsidR="00B444D7" w:rsidRPr="00844DF9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4DF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41112E68" w14:textId="6FA2EB93" w:rsidR="00B444D7" w:rsidRPr="00844DF9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4DF9">
              <w:rPr>
                <w:bCs/>
                <w:sz w:val="20"/>
                <w:szCs w:val="20"/>
              </w:rPr>
              <w:t>5</w:t>
            </w:r>
          </w:p>
        </w:tc>
      </w:tr>
      <w:tr w:rsidR="00B444D7" w14:paraId="7884D2B9" w14:textId="77777777" w:rsidTr="00574C78">
        <w:tc>
          <w:tcPr>
            <w:tcW w:w="968" w:type="dxa"/>
            <w:vMerge/>
          </w:tcPr>
          <w:p w14:paraId="45A807F3" w14:textId="77777777" w:rsidR="00B444D7" w:rsidRPr="006422E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14:paraId="5A45CD77" w14:textId="3E099E49" w:rsidR="00B444D7" w:rsidRPr="001B64BA" w:rsidRDefault="00B26C60" w:rsidP="001A25A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СӨЖ</w:t>
            </w:r>
            <w:r w:rsidR="001B64BA">
              <w:rPr>
                <w:b/>
                <w:sz w:val="20"/>
                <w:szCs w:val="20"/>
              </w:rPr>
              <w:t xml:space="preserve"> </w:t>
            </w:r>
            <w:r w:rsidR="001B64BA" w:rsidRPr="001B64BA">
              <w:rPr>
                <w:b/>
                <w:sz w:val="20"/>
                <w:szCs w:val="20"/>
                <w:lang w:val="ru-RU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  <w:r w:rsidR="00B444D7" w:rsidRPr="004D6265">
              <w:rPr>
                <w:bCs/>
                <w:sz w:val="20"/>
                <w:szCs w:val="20"/>
              </w:rPr>
              <w:t xml:space="preserve"> </w:t>
            </w:r>
            <w:r w:rsidR="001B64BA">
              <w:rPr>
                <w:b/>
                <w:sz w:val="20"/>
              </w:rPr>
              <w:t>«</w:t>
            </w:r>
            <w:r w:rsidR="001B64BA">
              <w:rPr>
                <w:sz w:val="20"/>
              </w:rPr>
              <w:t>Оксигеназды тотығу және оның</w:t>
            </w:r>
            <w:r w:rsidR="001B64BA" w:rsidRPr="001B64BA">
              <w:rPr>
                <w:sz w:val="20"/>
              </w:rPr>
              <w:t xml:space="preserve"> </w:t>
            </w:r>
            <w:r w:rsidR="001B64BA">
              <w:rPr>
                <w:sz w:val="20"/>
              </w:rPr>
              <w:t>маңызы» бойынша</w:t>
            </w:r>
            <w:r w:rsidR="001B64BA" w:rsidRPr="001B64BA">
              <w:rPr>
                <w:sz w:val="20"/>
              </w:rPr>
              <w:t xml:space="preserve"> </w:t>
            </w:r>
            <w:r w:rsidR="001B64BA">
              <w:rPr>
                <w:sz w:val="20"/>
              </w:rPr>
              <w:t>және «Моносахаридтер мен дисахаридтердің алмасуының тұқым қуалайтын бұзылыстары (галактоземия, фруктозаны және дисахаридтерді қабылдамау)» тақырыбы бойынша презентация дайындау.</w:t>
            </w:r>
          </w:p>
        </w:tc>
        <w:tc>
          <w:tcPr>
            <w:tcW w:w="728" w:type="dxa"/>
          </w:tcPr>
          <w:p w14:paraId="42E8466A" w14:textId="77777777" w:rsidR="00B444D7" w:rsidRPr="001B64BA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002" w:type="dxa"/>
          </w:tcPr>
          <w:p w14:paraId="63E237D5" w14:textId="388BEBEB" w:rsidR="00B444D7" w:rsidRPr="00574C78" w:rsidRDefault="00574C78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  <w:lang w:val="kk-KZ"/>
              </w:rPr>
              <w:t>0</w:t>
            </w:r>
          </w:p>
        </w:tc>
      </w:tr>
      <w:tr w:rsidR="00B444D7" w14:paraId="2971E6F2" w14:textId="77777777" w:rsidTr="00574C78">
        <w:tc>
          <w:tcPr>
            <w:tcW w:w="968" w:type="dxa"/>
            <w:vMerge w:val="restart"/>
          </w:tcPr>
          <w:p w14:paraId="1A94F613" w14:textId="77777777" w:rsidR="00B444D7" w:rsidRPr="006422E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527" w:type="dxa"/>
            <w:gridSpan w:val="3"/>
          </w:tcPr>
          <w:p w14:paraId="5FB0FBE9" w14:textId="2878ED43" w:rsidR="00B444D7" w:rsidRPr="001B64BA" w:rsidRDefault="00B26C60" w:rsidP="001A25A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Д 9.</w:t>
            </w:r>
            <w:r w:rsidRPr="00C41C08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1B64BA">
              <w:rPr>
                <w:sz w:val="20"/>
              </w:rPr>
              <w:t xml:space="preserve">Тағам липидтері, маңызы. Липидтердің </w:t>
            </w:r>
            <w:r w:rsidR="001B64BA" w:rsidRPr="001B64BA">
              <w:rPr>
                <w:sz w:val="20"/>
              </w:rPr>
              <w:t>қорытылуы, сіңірілуі. Липидтердің тасымалдау формалары.</w:t>
            </w:r>
          </w:p>
        </w:tc>
        <w:tc>
          <w:tcPr>
            <w:tcW w:w="728" w:type="dxa"/>
          </w:tcPr>
          <w:p w14:paraId="23BCFEA6" w14:textId="58346495" w:rsidR="00B444D7" w:rsidRPr="00844DF9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4DF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2481FA73" w14:textId="1F2F50BF" w:rsidR="00B444D7" w:rsidRPr="00574C78" w:rsidRDefault="00574C78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B444D7" w14:paraId="0D4CE3E5" w14:textId="77777777" w:rsidTr="00574C78">
        <w:tc>
          <w:tcPr>
            <w:tcW w:w="968" w:type="dxa"/>
            <w:vMerge/>
          </w:tcPr>
          <w:p w14:paraId="1BC4AF2E" w14:textId="77777777" w:rsidR="00B444D7" w:rsidRPr="006422E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14:paraId="63812B42" w14:textId="31B660AD" w:rsidR="00B444D7" w:rsidRPr="001B64BA" w:rsidRDefault="00574C78" w:rsidP="001A25A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ЗС</w:t>
            </w:r>
            <w:r w:rsidR="00B444D7" w:rsidRPr="00A31B79">
              <w:rPr>
                <w:b/>
                <w:sz w:val="20"/>
                <w:szCs w:val="20"/>
              </w:rPr>
              <w:t xml:space="preserve"> 9.</w:t>
            </w:r>
            <w:r w:rsidR="00B444D7" w:rsidRPr="00A31B79">
              <w:rPr>
                <w:color w:val="FF0000"/>
                <w:sz w:val="20"/>
                <w:szCs w:val="20"/>
              </w:rPr>
              <w:t xml:space="preserve"> </w:t>
            </w:r>
            <w:r w:rsidR="001B64BA">
              <w:rPr>
                <w:sz w:val="20"/>
              </w:rPr>
              <w:t>Майлардың қорытылуына өт қышқылдардың әсерін зерттеу.</w:t>
            </w:r>
          </w:p>
        </w:tc>
        <w:tc>
          <w:tcPr>
            <w:tcW w:w="728" w:type="dxa"/>
          </w:tcPr>
          <w:p w14:paraId="6D6581FA" w14:textId="39F16087" w:rsidR="00B444D7" w:rsidRPr="00844DF9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4DF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6A384F73" w14:textId="7C10DF4D" w:rsidR="00B444D7" w:rsidRPr="00844DF9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4DF9">
              <w:rPr>
                <w:bCs/>
                <w:sz w:val="20"/>
                <w:szCs w:val="20"/>
              </w:rPr>
              <w:t>5</w:t>
            </w:r>
          </w:p>
        </w:tc>
      </w:tr>
      <w:tr w:rsidR="00B444D7" w14:paraId="7B90D938" w14:textId="77777777" w:rsidTr="00574C78">
        <w:tc>
          <w:tcPr>
            <w:tcW w:w="968" w:type="dxa"/>
            <w:vMerge w:val="restart"/>
          </w:tcPr>
          <w:p w14:paraId="59CF77FF" w14:textId="77777777" w:rsidR="00B444D7" w:rsidRPr="006422E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527" w:type="dxa"/>
            <w:gridSpan w:val="3"/>
          </w:tcPr>
          <w:p w14:paraId="073B4722" w14:textId="4C7FE9A8" w:rsidR="00B444D7" w:rsidRPr="001B64BA" w:rsidRDefault="00B26C60" w:rsidP="001A25A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B26C60">
              <w:rPr>
                <w:b/>
                <w:sz w:val="20"/>
                <w:szCs w:val="20"/>
              </w:rPr>
              <w:t xml:space="preserve"> 10.</w:t>
            </w:r>
            <w:r w:rsidRPr="00B26C60">
              <w:rPr>
                <w:sz w:val="20"/>
                <w:szCs w:val="20"/>
              </w:rPr>
              <w:t xml:space="preserve"> </w:t>
            </w:r>
            <w:r w:rsidR="001B64BA">
              <w:rPr>
                <w:sz w:val="20"/>
              </w:rPr>
              <w:t>Липидтер алмасуы. АСҚ пайдалану жолдары.</w:t>
            </w:r>
          </w:p>
        </w:tc>
        <w:tc>
          <w:tcPr>
            <w:tcW w:w="728" w:type="dxa"/>
          </w:tcPr>
          <w:p w14:paraId="0824A07F" w14:textId="71857DBA" w:rsidR="00B444D7" w:rsidRPr="00844DF9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4DF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002DE402" w14:textId="02571D4B" w:rsidR="00B444D7" w:rsidRPr="00574C78" w:rsidRDefault="00574C78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B444D7" w14:paraId="1941F7D7" w14:textId="77777777" w:rsidTr="00574C78">
        <w:tc>
          <w:tcPr>
            <w:tcW w:w="968" w:type="dxa"/>
            <w:vMerge/>
          </w:tcPr>
          <w:p w14:paraId="3FA963FB" w14:textId="77777777" w:rsidR="00B444D7" w:rsidRPr="006422E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14:paraId="606D7C1C" w14:textId="70037609" w:rsidR="004B2B3E" w:rsidRPr="00BD4749" w:rsidRDefault="00574C78" w:rsidP="00BD4749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ЗС</w:t>
            </w:r>
            <w:r w:rsidR="00B444D7" w:rsidRPr="009A0E04">
              <w:rPr>
                <w:b/>
                <w:sz w:val="20"/>
                <w:szCs w:val="20"/>
              </w:rPr>
              <w:t xml:space="preserve"> 10.</w:t>
            </w:r>
            <w:r w:rsidR="00B444D7" w:rsidRPr="009A0E04">
              <w:rPr>
                <w:sz w:val="20"/>
                <w:szCs w:val="20"/>
              </w:rPr>
              <w:t xml:space="preserve"> </w:t>
            </w:r>
            <w:r w:rsidR="001B64BA">
              <w:rPr>
                <w:sz w:val="20"/>
              </w:rPr>
              <w:t>Қан сарысуындағы холестерин мөлшерін</w:t>
            </w:r>
            <w:r w:rsidR="00BD4749">
              <w:rPr>
                <w:sz w:val="20"/>
              </w:rPr>
              <w:t xml:space="preserve"> </w:t>
            </w:r>
            <w:r w:rsidR="001B64BA">
              <w:rPr>
                <w:sz w:val="20"/>
              </w:rPr>
              <w:t>анықтау.</w:t>
            </w:r>
          </w:p>
        </w:tc>
        <w:tc>
          <w:tcPr>
            <w:tcW w:w="728" w:type="dxa"/>
          </w:tcPr>
          <w:p w14:paraId="633F1589" w14:textId="3383B105" w:rsidR="00B444D7" w:rsidRPr="00844DF9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4DF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062A2109" w14:textId="65B8F879" w:rsidR="00B444D7" w:rsidRPr="00CA17D1" w:rsidRDefault="00CA17D1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EE44CC" w14:paraId="104B889A" w14:textId="1E46F6FA" w:rsidTr="00574C78">
        <w:tc>
          <w:tcPr>
            <w:tcW w:w="975" w:type="dxa"/>
            <w:gridSpan w:val="2"/>
          </w:tcPr>
          <w:p w14:paraId="577B41AD" w14:textId="77777777" w:rsidR="00EE44CC" w:rsidRDefault="00EE44CC" w:rsidP="00EE44CC">
            <w:pPr>
              <w:pStyle w:val="TableParagraph"/>
              <w:spacing w:line="215" w:lineRule="exact"/>
              <w:ind w:left="109"/>
              <w:rPr>
                <w:b/>
                <w:sz w:val="20"/>
              </w:rPr>
            </w:pPr>
          </w:p>
          <w:p w14:paraId="65267B0D" w14:textId="32E39A10" w:rsidR="00EE44CC" w:rsidRPr="00F17445" w:rsidRDefault="00EE44CC" w:rsidP="00EE44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</w:tcPr>
          <w:p w14:paraId="6E34A457" w14:textId="28CA3883" w:rsidR="00EE44CC" w:rsidRPr="00BD4749" w:rsidRDefault="00EE44CC" w:rsidP="00EE44CC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СӨЖ 4. </w:t>
            </w:r>
            <w:r w:rsidR="00BD4749" w:rsidRPr="00BD4749">
              <w:rPr>
                <w:sz w:val="20"/>
                <w:szCs w:val="20"/>
              </w:rPr>
              <w:t>Триглицеридтердің биосинтезі – жоғарғы май қышқылдарының түзілуі және белсендірілуі, глицериннің түзілуі және белсендірілуі, биосинтез. Реакциялардың реттелуі, ферменттер. Фосфолипидтер мен холестеролдың биосинтезі.</w:t>
            </w:r>
            <w:r w:rsidR="00BD4749">
              <w:rPr>
                <w:sz w:val="23"/>
                <w:szCs w:val="23"/>
              </w:rPr>
              <w:t xml:space="preserve"> </w:t>
            </w:r>
          </w:p>
        </w:tc>
        <w:tc>
          <w:tcPr>
            <w:tcW w:w="735" w:type="dxa"/>
            <w:gridSpan w:val="2"/>
          </w:tcPr>
          <w:p w14:paraId="2C33E07C" w14:textId="77777777" w:rsidR="00EE44CC" w:rsidRDefault="00EE44CC">
            <w:pPr>
              <w:rPr>
                <w:b/>
                <w:sz w:val="20"/>
                <w:szCs w:val="20"/>
              </w:rPr>
            </w:pPr>
          </w:p>
          <w:p w14:paraId="1A3CDE96" w14:textId="77777777" w:rsidR="00EE44CC" w:rsidRPr="00F17445" w:rsidRDefault="00EE44CC" w:rsidP="00EE44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23D3E6E9" w14:textId="77777777" w:rsidR="00EE44CC" w:rsidRDefault="00EE44CC">
            <w:pPr>
              <w:rPr>
                <w:b/>
                <w:sz w:val="20"/>
                <w:szCs w:val="20"/>
              </w:rPr>
            </w:pPr>
          </w:p>
          <w:p w14:paraId="237D9543" w14:textId="1E09C9A6" w:rsidR="00EE44CC" w:rsidRPr="00574C78" w:rsidRDefault="00CA17D1" w:rsidP="00EE44C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B26C60" w14:paraId="235C931D" w14:textId="77777777" w:rsidTr="00574C78">
        <w:tc>
          <w:tcPr>
            <w:tcW w:w="968" w:type="dxa"/>
            <w:vMerge w:val="restart"/>
          </w:tcPr>
          <w:p w14:paraId="3CC43E7B" w14:textId="77777777" w:rsidR="00B26C60" w:rsidRPr="006422ED" w:rsidRDefault="00B26C60" w:rsidP="00B26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527" w:type="dxa"/>
            <w:gridSpan w:val="3"/>
          </w:tcPr>
          <w:p w14:paraId="4F9DD9E9" w14:textId="3EDB0DA0" w:rsidR="00B26C60" w:rsidRPr="001B64BA" w:rsidRDefault="00B26C60" w:rsidP="001A25A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Д 11.</w:t>
            </w:r>
            <w:r w:rsidRPr="00C41C08">
              <w:rPr>
                <w:color w:val="FF0000"/>
                <w:sz w:val="20"/>
                <w:szCs w:val="20"/>
              </w:rPr>
              <w:t xml:space="preserve"> </w:t>
            </w:r>
            <w:r w:rsidR="001B64BA">
              <w:rPr>
                <w:sz w:val="20"/>
              </w:rPr>
              <w:t xml:space="preserve">Тағам ақуыздары: қорытылуы, сіңірілуі. </w:t>
            </w:r>
            <w:r w:rsidR="001B64BA" w:rsidRPr="001B64BA">
              <w:rPr>
                <w:sz w:val="20"/>
              </w:rPr>
              <w:t>АҚ шіруі. АҚ пайдалану жолдары.</w:t>
            </w:r>
          </w:p>
        </w:tc>
        <w:tc>
          <w:tcPr>
            <w:tcW w:w="728" w:type="dxa"/>
          </w:tcPr>
          <w:p w14:paraId="75BDA8B1" w14:textId="7C9602B3" w:rsidR="00B26C60" w:rsidRPr="00AF52DB" w:rsidRDefault="00B26C60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07FD8178" w14:textId="487D9493" w:rsidR="00B26C60" w:rsidRPr="00574C78" w:rsidRDefault="00574C78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B444D7" w14:paraId="2764D300" w14:textId="77777777" w:rsidTr="00574C78">
        <w:tc>
          <w:tcPr>
            <w:tcW w:w="968" w:type="dxa"/>
            <w:vMerge/>
          </w:tcPr>
          <w:p w14:paraId="20A3E486" w14:textId="77777777" w:rsidR="00B444D7" w:rsidRPr="006422E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14:paraId="4A82B7BB" w14:textId="5537F543" w:rsidR="00B444D7" w:rsidRPr="001B64BA" w:rsidRDefault="00941AED" w:rsidP="001A25A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ЗС</w:t>
            </w:r>
            <w:r w:rsidR="00B444D7">
              <w:rPr>
                <w:b/>
                <w:sz w:val="20"/>
                <w:szCs w:val="20"/>
              </w:rPr>
              <w:t xml:space="preserve"> 11.</w:t>
            </w:r>
            <w:r w:rsidR="00B444D7" w:rsidRPr="00C41C08">
              <w:rPr>
                <w:color w:val="FF0000"/>
                <w:sz w:val="20"/>
                <w:szCs w:val="20"/>
              </w:rPr>
              <w:t xml:space="preserve"> </w:t>
            </w:r>
            <w:r w:rsidR="001B64BA">
              <w:rPr>
                <w:sz w:val="20"/>
              </w:rPr>
              <w:t>Асқазан сөлінің ферментативтік</w:t>
            </w:r>
            <w:r w:rsidR="001B64BA" w:rsidRPr="001B64BA">
              <w:rPr>
                <w:sz w:val="20"/>
              </w:rPr>
              <w:t>қасиеттерін зерттеу. Қан сарысуындағы креатининнің мөлшерін анықтау.</w:t>
            </w:r>
          </w:p>
        </w:tc>
        <w:tc>
          <w:tcPr>
            <w:tcW w:w="728" w:type="dxa"/>
          </w:tcPr>
          <w:p w14:paraId="13CF4C9D" w14:textId="281BDF68" w:rsidR="00B444D7" w:rsidRPr="00AF52DB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12BAE80C" w14:textId="5C22FF8B" w:rsidR="00B444D7" w:rsidRPr="00CA17D1" w:rsidRDefault="00CA17D1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941AED" w14:paraId="25630F2F" w14:textId="77777777" w:rsidTr="00574C78">
        <w:tc>
          <w:tcPr>
            <w:tcW w:w="968" w:type="dxa"/>
            <w:vMerge w:val="restart"/>
          </w:tcPr>
          <w:p w14:paraId="61FF7B25" w14:textId="77777777" w:rsidR="00941AED" w:rsidRPr="006422ED" w:rsidRDefault="00941AED" w:rsidP="00941A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527" w:type="dxa"/>
            <w:gridSpan w:val="3"/>
          </w:tcPr>
          <w:p w14:paraId="36C72E77" w14:textId="77777777" w:rsidR="001B64BA" w:rsidRDefault="00941AED" w:rsidP="001A25A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Д 12.</w:t>
            </w:r>
            <w:r w:rsidRPr="00C41C08">
              <w:rPr>
                <w:color w:val="FF0000"/>
                <w:sz w:val="20"/>
                <w:szCs w:val="20"/>
              </w:rPr>
              <w:t xml:space="preserve"> </w:t>
            </w:r>
            <w:r w:rsidR="001B64BA">
              <w:rPr>
                <w:sz w:val="20"/>
              </w:rPr>
              <w:t>Хромопротеиндер алмасуы.</w:t>
            </w:r>
          </w:p>
          <w:p w14:paraId="2124139C" w14:textId="124E54AA" w:rsidR="00941AED" w:rsidRPr="001B64BA" w:rsidRDefault="001B64BA" w:rsidP="001B64B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B64BA">
              <w:rPr>
                <w:sz w:val="20"/>
                <w:lang w:val="kk-KZ"/>
              </w:rPr>
              <w:t>Гемоглобиннің синтезі мен ыдырауы. Өт, нәжіс, зәр пигменттерінің түзілуі.</w:t>
            </w:r>
          </w:p>
        </w:tc>
        <w:tc>
          <w:tcPr>
            <w:tcW w:w="728" w:type="dxa"/>
          </w:tcPr>
          <w:p w14:paraId="001100FF" w14:textId="4AAE98D0" w:rsidR="00941AED" w:rsidRPr="00AF52DB" w:rsidRDefault="00941AED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275FE864" w14:textId="2FBA7C12" w:rsidR="00941AED" w:rsidRPr="00574C78" w:rsidRDefault="00574C78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B444D7" w14:paraId="4C9B50C5" w14:textId="77777777" w:rsidTr="00574C78">
        <w:tc>
          <w:tcPr>
            <w:tcW w:w="968" w:type="dxa"/>
            <w:vMerge/>
          </w:tcPr>
          <w:p w14:paraId="1BD85C87" w14:textId="77777777" w:rsidR="00B444D7" w:rsidRPr="006422E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14:paraId="56626F6C" w14:textId="04ED1D46" w:rsidR="00B444D7" w:rsidRPr="001B64BA" w:rsidRDefault="00941AED" w:rsidP="001A25A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ЗС</w:t>
            </w:r>
            <w:r w:rsidR="00B444D7">
              <w:rPr>
                <w:b/>
                <w:sz w:val="20"/>
                <w:szCs w:val="20"/>
              </w:rPr>
              <w:t xml:space="preserve"> 12.</w:t>
            </w:r>
            <w:r w:rsidR="00B444D7" w:rsidRPr="00C41C08">
              <w:rPr>
                <w:color w:val="FF0000"/>
                <w:sz w:val="20"/>
                <w:szCs w:val="20"/>
              </w:rPr>
              <w:t xml:space="preserve"> </w:t>
            </w:r>
            <w:r w:rsidR="001B64BA">
              <w:rPr>
                <w:sz w:val="20"/>
              </w:rPr>
              <w:t xml:space="preserve">Қан сарысуындағы жалпы, тікелей, </w:t>
            </w:r>
            <w:r w:rsidR="001B64BA" w:rsidRPr="001B64BA">
              <w:rPr>
                <w:sz w:val="20"/>
              </w:rPr>
              <w:t>тікелей емес билирубиннің мөлшерін анықтау.</w:t>
            </w:r>
          </w:p>
        </w:tc>
        <w:tc>
          <w:tcPr>
            <w:tcW w:w="728" w:type="dxa"/>
          </w:tcPr>
          <w:p w14:paraId="19596DE9" w14:textId="1A0EF3E0" w:rsidR="00B444D7" w:rsidRPr="00AF52DB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16DA37CC" w14:textId="04D8E116" w:rsidR="00B444D7" w:rsidRPr="00CA17D1" w:rsidRDefault="00CA17D1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941AED" w14:paraId="1811F09D" w14:textId="77777777" w:rsidTr="00574C78">
        <w:tc>
          <w:tcPr>
            <w:tcW w:w="968" w:type="dxa"/>
            <w:vMerge w:val="restart"/>
          </w:tcPr>
          <w:p w14:paraId="3E32A876" w14:textId="77777777" w:rsidR="00941AED" w:rsidRPr="006422ED" w:rsidRDefault="00941AED" w:rsidP="00941A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527" w:type="dxa"/>
            <w:gridSpan w:val="3"/>
          </w:tcPr>
          <w:p w14:paraId="38758278" w14:textId="6F1A3D00" w:rsidR="00941AED" w:rsidRPr="001B64BA" w:rsidRDefault="00941AED" w:rsidP="00EB55E6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Д 13.</w:t>
            </w:r>
            <w:r w:rsidRPr="00C41C08">
              <w:rPr>
                <w:color w:val="FF0000"/>
                <w:sz w:val="20"/>
                <w:szCs w:val="20"/>
              </w:rPr>
              <w:t xml:space="preserve"> </w:t>
            </w:r>
            <w:r w:rsidR="00EB55E6">
              <w:rPr>
                <w:sz w:val="20"/>
              </w:rPr>
              <w:t>Нуклеин қышқылдары. ДНҚ, РНҚ түрлері,құрылысы, құрылымдары, маңызы.</w:t>
            </w:r>
          </w:p>
        </w:tc>
        <w:tc>
          <w:tcPr>
            <w:tcW w:w="728" w:type="dxa"/>
          </w:tcPr>
          <w:p w14:paraId="0F1B1A00" w14:textId="60DC5A6A" w:rsidR="00941AED" w:rsidRPr="00AF52DB" w:rsidRDefault="00941AED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1DC134C3" w14:textId="65B7DE7E" w:rsidR="00941AED" w:rsidRPr="00574C78" w:rsidRDefault="00574C78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B444D7" w14:paraId="0A92F705" w14:textId="77777777" w:rsidTr="00574C78">
        <w:tc>
          <w:tcPr>
            <w:tcW w:w="968" w:type="dxa"/>
            <w:vMerge/>
          </w:tcPr>
          <w:p w14:paraId="2D7DCDF9" w14:textId="77777777" w:rsidR="00B444D7" w:rsidRPr="006422E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14:paraId="4E53A16C" w14:textId="17AE7B7D" w:rsidR="00B444D7" w:rsidRPr="001B64BA" w:rsidRDefault="00941AED" w:rsidP="00EB55E6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ЗС</w:t>
            </w:r>
            <w:r w:rsidRPr="00941AED">
              <w:rPr>
                <w:b/>
                <w:sz w:val="20"/>
                <w:szCs w:val="20"/>
              </w:rPr>
              <w:t xml:space="preserve"> 13. </w:t>
            </w:r>
            <w:r w:rsidR="00EB55E6">
              <w:rPr>
                <w:sz w:val="20"/>
              </w:rPr>
              <w:t>Хромо-, глико-, фосфопротеидтерге сапалық реакциялар.</w:t>
            </w:r>
          </w:p>
        </w:tc>
        <w:tc>
          <w:tcPr>
            <w:tcW w:w="728" w:type="dxa"/>
          </w:tcPr>
          <w:p w14:paraId="79648F83" w14:textId="76BE8899" w:rsidR="00B444D7" w:rsidRPr="00AF52DB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21E28848" w14:textId="00F7DB15" w:rsidR="00B444D7" w:rsidRPr="00AF52DB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5</w:t>
            </w:r>
          </w:p>
        </w:tc>
      </w:tr>
      <w:tr w:rsidR="00B444D7" w14:paraId="5AC62646" w14:textId="77777777" w:rsidTr="00574C78">
        <w:tc>
          <w:tcPr>
            <w:tcW w:w="968" w:type="dxa"/>
            <w:vMerge/>
          </w:tcPr>
          <w:p w14:paraId="431B2B85" w14:textId="77777777" w:rsidR="00B444D7" w:rsidRPr="006422E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14:paraId="07946C44" w14:textId="22D7D9F4" w:rsidR="00574C78" w:rsidRDefault="00EE44CC" w:rsidP="001A25A3">
            <w:pPr>
              <w:pStyle w:val="TableParagraph"/>
              <w:spacing w:line="235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ОСӨЖ </w:t>
            </w:r>
            <w:r w:rsidR="00574C78">
              <w:rPr>
                <w:b/>
                <w:sz w:val="20"/>
              </w:rPr>
              <w:t xml:space="preserve">5 </w:t>
            </w:r>
            <w:r>
              <w:rPr>
                <w:sz w:val="20"/>
              </w:rPr>
              <w:t xml:space="preserve">Макро- және микроэлементтердің </w:t>
            </w:r>
            <w:r w:rsidR="00574C78">
              <w:rPr>
                <w:sz w:val="20"/>
              </w:rPr>
              <w:t xml:space="preserve">ағзадағы физиологиялық рөлі және </w:t>
            </w:r>
            <w:r w:rsidR="00574C78">
              <w:rPr>
                <w:b/>
                <w:sz w:val="20"/>
              </w:rPr>
              <w:lastRenderedPageBreak/>
              <w:t>«</w:t>
            </w:r>
            <w:r w:rsidR="00574C78">
              <w:rPr>
                <w:sz w:val="20"/>
              </w:rPr>
              <w:t>Минералды заттар алмасуын реттейтін гормондар» тақырыбы бойынша</w:t>
            </w:r>
          </w:p>
          <w:p w14:paraId="046169B5" w14:textId="640A2A24" w:rsidR="00B444D7" w:rsidRPr="00EE44CC" w:rsidRDefault="00574C78" w:rsidP="00574C78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презентация дайындау.</w:t>
            </w:r>
          </w:p>
        </w:tc>
        <w:tc>
          <w:tcPr>
            <w:tcW w:w="728" w:type="dxa"/>
          </w:tcPr>
          <w:p w14:paraId="2820F6CF" w14:textId="77777777" w:rsidR="00B444D7" w:rsidRPr="00AF52DB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14:paraId="13A92391" w14:textId="030CBFE1" w:rsidR="00B444D7" w:rsidRPr="00CA17D1" w:rsidRDefault="00CA17D1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9D5E14" w14:paraId="4F94E9B5" w14:textId="77777777" w:rsidTr="00574C78">
        <w:tc>
          <w:tcPr>
            <w:tcW w:w="968" w:type="dxa"/>
            <w:vMerge w:val="restart"/>
          </w:tcPr>
          <w:p w14:paraId="7EB738E5" w14:textId="77777777" w:rsidR="009D5E14" w:rsidRPr="006422ED" w:rsidRDefault="009D5E14" w:rsidP="009D5E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7527" w:type="dxa"/>
            <w:gridSpan w:val="3"/>
          </w:tcPr>
          <w:p w14:paraId="560EB7DB" w14:textId="7056247B" w:rsidR="009D5E14" w:rsidRPr="001B64BA" w:rsidRDefault="002E3F0B" w:rsidP="001A25A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9D5E14">
              <w:rPr>
                <w:b/>
                <w:sz w:val="20"/>
                <w:szCs w:val="20"/>
              </w:rPr>
              <w:t xml:space="preserve"> 14.</w:t>
            </w:r>
            <w:r w:rsidR="009D5E14" w:rsidRPr="00C41C08">
              <w:rPr>
                <w:color w:val="FF0000"/>
                <w:sz w:val="20"/>
                <w:szCs w:val="20"/>
              </w:rPr>
              <w:t xml:space="preserve"> </w:t>
            </w:r>
            <w:r w:rsidR="001B64BA">
              <w:rPr>
                <w:sz w:val="20"/>
              </w:rPr>
              <w:t xml:space="preserve">Тиреоидты гормондар. Қалқанша безінің </w:t>
            </w:r>
            <w:r w:rsidR="001B64BA" w:rsidRPr="001B64BA">
              <w:rPr>
                <w:sz w:val="20"/>
              </w:rPr>
              <w:t>гипо- және гиперфункциясының биохимиялық негіздері.</w:t>
            </w:r>
          </w:p>
        </w:tc>
        <w:tc>
          <w:tcPr>
            <w:tcW w:w="728" w:type="dxa"/>
          </w:tcPr>
          <w:p w14:paraId="0DB02068" w14:textId="260ABC96" w:rsidR="009D5E14" w:rsidRPr="00AF52DB" w:rsidRDefault="009D5E14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38D7F313" w14:textId="1D0AC5BE" w:rsidR="009D5E14" w:rsidRPr="00574C78" w:rsidRDefault="00574C78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B444D7" w:rsidRPr="002E3F0B" w14:paraId="3FB0AC74" w14:textId="77777777" w:rsidTr="00574C78">
        <w:tc>
          <w:tcPr>
            <w:tcW w:w="968" w:type="dxa"/>
            <w:vMerge/>
          </w:tcPr>
          <w:p w14:paraId="40A72ABF" w14:textId="77777777" w:rsidR="00B444D7" w:rsidRDefault="00B444D7" w:rsidP="00B444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14:paraId="681FBE72" w14:textId="09E90093" w:rsidR="00B444D7" w:rsidRPr="009A7086" w:rsidRDefault="002E3F0B" w:rsidP="002E3F0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B444D7">
              <w:rPr>
                <w:b/>
                <w:sz w:val="20"/>
                <w:szCs w:val="20"/>
              </w:rPr>
              <w:t xml:space="preserve"> 14.</w:t>
            </w:r>
            <w:r w:rsidR="00B444D7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proofErr w:type="gramStart"/>
            <w:r w:rsidR="001B64BA">
              <w:rPr>
                <w:sz w:val="20"/>
              </w:rPr>
              <w:t>Гормондар</w:t>
            </w:r>
            <w:proofErr w:type="gramEnd"/>
            <w:r w:rsidR="001B64BA">
              <w:rPr>
                <w:sz w:val="20"/>
              </w:rPr>
              <w:t>ға</w:t>
            </w:r>
            <w:proofErr w:type="spellEnd"/>
            <w:r w:rsidR="001B64BA">
              <w:rPr>
                <w:sz w:val="20"/>
              </w:rPr>
              <w:t xml:space="preserve"> </w:t>
            </w:r>
            <w:proofErr w:type="spellStart"/>
            <w:r w:rsidR="001B64BA">
              <w:rPr>
                <w:sz w:val="20"/>
              </w:rPr>
              <w:t>сапалық</w:t>
            </w:r>
            <w:proofErr w:type="spellEnd"/>
            <w:r w:rsidR="001B64BA">
              <w:rPr>
                <w:sz w:val="20"/>
              </w:rPr>
              <w:t xml:space="preserve"> </w:t>
            </w:r>
            <w:proofErr w:type="spellStart"/>
            <w:r w:rsidR="001B64BA">
              <w:rPr>
                <w:sz w:val="20"/>
              </w:rPr>
              <w:t>реакциялар</w:t>
            </w:r>
            <w:proofErr w:type="spellEnd"/>
            <w:r w:rsidR="001B64BA">
              <w:rPr>
                <w:sz w:val="20"/>
              </w:rPr>
              <w:t>.</w:t>
            </w:r>
          </w:p>
        </w:tc>
        <w:tc>
          <w:tcPr>
            <w:tcW w:w="728" w:type="dxa"/>
          </w:tcPr>
          <w:p w14:paraId="24DA0C2F" w14:textId="57EF2F20" w:rsidR="00B444D7" w:rsidRPr="002E3F0B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E3F0B">
              <w:rPr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1002" w:type="dxa"/>
          </w:tcPr>
          <w:p w14:paraId="5C1228B6" w14:textId="11C59C96" w:rsidR="00B444D7" w:rsidRPr="002E3F0B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E3F0B"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9D5E14" w14:paraId="0316469F" w14:textId="77777777" w:rsidTr="00574C78">
        <w:tc>
          <w:tcPr>
            <w:tcW w:w="968" w:type="dxa"/>
            <w:vMerge w:val="restart"/>
          </w:tcPr>
          <w:p w14:paraId="46FCD8A4" w14:textId="77777777" w:rsidR="009D5E14" w:rsidRPr="002E3F0B" w:rsidRDefault="009D5E14" w:rsidP="009D5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E3F0B"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7527" w:type="dxa"/>
            <w:gridSpan w:val="3"/>
          </w:tcPr>
          <w:p w14:paraId="6D0FEE42" w14:textId="7DD45F7F" w:rsidR="009D5E14" w:rsidRPr="009D5E14" w:rsidRDefault="009D5E14" w:rsidP="001940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E3F0B">
              <w:rPr>
                <w:b/>
                <w:sz w:val="20"/>
                <w:szCs w:val="20"/>
                <w:lang w:val="kk-KZ"/>
              </w:rPr>
              <w:t>15.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proofErr w:type="gramStart"/>
            <w:r w:rsidR="00EE44CC">
              <w:rPr>
                <w:sz w:val="20"/>
              </w:rPr>
              <w:t>Ксенобиотиктерд</w:t>
            </w:r>
            <w:proofErr w:type="gramEnd"/>
            <w:r w:rsidR="00EE44CC">
              <w:rPr>
                <w:sz w:val="20"/>
              </w:rPr>
              <w:t>ің</w:t>
            </w:r>
            <w:proofErr w:type="spellEnd"/>
            <w:r w:rsidR="00EE44CC">
              <w:rPr>
                <w:sz w:val="20"/>
              </w:rPr>
              <w:t xml:space="preserve"> </w:t>
            </w:r>
            <w:proofErr w:type="spellStart"/>
            <w:r w:rsidR="00EE44CC">
              <w:rPr>
                <w:sz w:val="20"/>
              </w:rPr>
              <w:t>ағзадағы</w:t>
            </w:r>
            <w:proofErr w:type="spellEnd"/>
            <w:r w:rsidR="00EE44CC">
              <w:rPr>
                <w:sz w:val="20"/>
              </w:rPr>
              <w:t xml:space="preserve"> </w:t>
            </w:r>
            <w:proofErr w:type="spellStart"/>
            <w:r w:rsidR="00EE44CC">
              <w:rPr>
                <w:sz w:val="20"/>
              </w:rPr>
              <w:t>метаболизмі</w:t>
            </w:r>
            <w:proofErr w:type="spellEnd"/>
            <w:r w:rsidR="00EE44CC">
              <w:rPr>
                <w:sz w:val="20"/>
              </w:rPr>
              <w:t>.</w:t>
            </w:r>
          </w:p>
        </w:tc>
        <w:tc>
          <w:tcPr>
            <w:tcW w:w="728" w:type="dxa"/>
          </w:tcPr>
          <w:p w14:paraId="17343C49" w14:textId="4A0F2340" w:rsidR="009D5E14" w:rsidRPr="00AF52DB" w:rsidRDefault="009D5E14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49F97BFC" w14:textId="55A75973" w:rsidR="009D5E14" w:rsidRPr="00574C78" w:rsidRDefault="00574C78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B444D7" w14:paraId="69B9A1CB" w14:textId="77777777" w:rsidTr="00574C78">
        <w:tc>
          <w:tcPr>
            <w:tcW w:w="968" w:type="dxa"/>
            <w:vMerge/>
          </w:tcPr>
          <w:p w14:paraId="7C92122F" w14:textId="77777777" w:rsidR="00B444D7" w:rsidRDefault="00B444D7" w:rsidP="00B444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14:paraId="0AD09308" w14:textId="11455AE6" w:rsidR="00B444D7" w:rsidRPr="00EE44CC" w:rsidRDefault="001A25A3" w:rsidP="001A25A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ЗС</w:t>
            </w:r>
            <w:r w:rsidR="00B444D7">
              <w:rPr>
                <w:b/>
                <w:sz w:val="20"/>
                <w:szCs w:val="20"/>
              </w:rPr>
              <w:t xml:space="preserve"> 15.</w:t>
            </w:r>
            <w:r w:rsidR="00B444D7" w:rsidRPr="00C41C08">
              <w:rPr>
                <w:color w:val="FF0000"/>
                <w:sz w:val="20"/>
                <w:szCs w:val="20"/>
              </w:rPr>
              <w:t xml:space="preserve"> </w:t>
            </w:r>
            <w:r w:rsidR="00EE44CC">
              <w:rPr>
                <w:sz w:val="20"/>
              </w:rPr>
              <w:t xml:space="preserve">Қан: химиялық құрамы, құрамдас бөліктерін анықтаудың диагностикалық маңызы. Қан құрамында гемоглобин мөлшерін </w:t>
            </w:r>
            <w:r w:rsidR="00EE44CC" w:rsidRPr="00EE44CC">
              <w:rPr>
                <w:sz w:val="20"/>
              </w:rPr>
              <w:t>анықтау.</w:t>
            </w:r>
          </w:p>
        </w:tc>
        <w:tc>
          <w:tcPr>
            <w:tcW w:w="728" w:type="dxa"/>
          </w:tcPr>
          <w:p w14:paraId="7EA55A6A" w14:textId="2A66D1C5" w:rsidR="00B444D7" w:rsidRPr="00AF52DB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288AA3C6" w14:textId="2D65EAD4" w:rsidR="00B444D7" w:rsidRPr="00CA17D1" w:rsidRDefault="00CA17D1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</w:t>
            </w:r>
          </w:p>
        </w:tc>
      </w:tr>
      <w:tr w:rsidR="00574C78" w14:paraId="4661AD34" w14:textId="77777777" w:rsidTr="00574C78">
        <w:tc>
          <w:tcPr>
            <w:tcW w:w="968" w:type="dxa"/>
          </w:tcPr>
          <w:p w14:paraId="45DBAB1D" w14:textId="77777777" w:rsidR="00574C78" w:rsidRDefault="00574C78" w:rsidP="00B444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7" w:type="dxa"/>
            <w:gridSpan w:val="3"/>
          </w:tcPr>
          <w:p w14:paraId="17404F6E" w14:textId="69ED95F3" w:rsidR="00574C78" w:rsidRDefault="00574C78" w:rsidP="00EE44CC">
            <w:pPr>
              <w:pStyle w:val="TableParagraph"/>
              <w:spacing w:line="215" w:lineRule="exact"/>
              <w:ind w:left="1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Аралық бақылау 2</w:t>
            </w:r>
          </w:p>
        </w:tc>
        <w:tc>
          <w:tcPr>
            <w:tcW w:w="728" w:type="dxa"/>
          </w:tcPr>
          <w:p w14:paraId="1933E4E9" w14:textId="77777777" w:rsidR="00574C78" w:rsidRPr="00AF52DB" w:rsidRDefault="00574C78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14:paraId="76E19017" w14:textId="5A9E7B25" w:rsidR="00574C78" w:rsidRPr="00574C78" w:rsidRDefault="00574C78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20</w:t>
            </w:r>
          </w:p>
        </w:tc>
      </w:tr>
      <w:tr w:rsidR="00B444D7" w14:paraId="3603EDB8" w14:textId="77777777" w:rsidTr="00574C78">
        <w:tc>
          <w:tcPr>
            <w:tcW w:w="8495" w:type="dxa"/>
            <w:gridSpan w:val="4"/>
          </w:tcPr>
          <w:p w14:paraId="61814FE1" w14:textId="77777777" w:rsidR="00B444D7" w:rsidRDefault="00B444D7" w:rsidP="00B444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728" w:type="dxa"/>
          </w:tcPr>
          <w:p w14:paraId="38E24840" w14:textId="77777777" w:rsidR="00B444D7" w:rsidRDefault="00B444D7" w:rsidP="00B444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5BFA8D19" w14:textId="77777777" w:rsidR="00B444D7" w:rsidRPr="009E2A95" w:rsidRDefault="00B444D7" w:rsidP="00B444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14:paraId="4FC38C6D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1BEF109C" w14:textId="77777777"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D5CF070" w14:textId="77777777" w:rsidR="00A72D3C" w:rsidRDefault="00A72D3C">
      <w:pPr>
        <w:jc w:val="both"/>
        <w:rPr>
          <w:sz w:val="20"/>
          <w:szCs w:val="20"/>
        </w:rPr>
      </w:pPr>
    </w:p>
    <w:p w14:paraId="756E545F" w14:textId="77777777" w:rsidR="009D6217" w:rsidRDefault="009D6217" w:rsidP="002A021D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Факультет деканы</w:t>
      </w:r>
      <w:r w:rsidR="001640C9" w:rsidRPr="00000E31">
        <w:rPr>
          <w:b/>
          <w:sz w:val="20"/>
          <w:szCs w:val="20"/>
        </w:rPr>
        <w:t xml:space="preserve"> </w:t>
      </w:r>
    </w:p>
    <w:p w14:paraId="3180C245" w14:textId="7D22E9E1" w:rsidR="00594DE6" w:rsidRPr="009D6217" w:rsidRDefault="009D6217" w:rsidP="002A021D">
      <w:pPr>
        <w:spacing w:after="120"/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х.ғ.к., асс. профессор </w:t>
      </w:r>
      <w:r w:rsidRPr="009D6217">
        <w:rPr>
          <w:b/>
          <w:sz w:val="20"/>
          <w:szCs w:val="20"/>
          <w:lang w:val="kk-KZ"/>
        </w:rPr>
        <w:t xml:space="preserve">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</w:t>
      </w:r>
      <w:r>
        <w:rPr>
          <w:b/>
          <w:sz w:val="20"/>
          <w:szCs w:val="20"/>
        </w:rPr>
        <w:t>________________________ Л</w:t>
      </w:r>
      <w:r>
        <w:rPr>
          <w:b/>
          <w:sz w:val="20"/>
          <w:szCs w:val="20"/>
          <w:lang w:val="kk-KZ"/>
        </w:rPr>
        <w:t>.Қ. Кудреева</w:t>
      </w:r>
      <w:bookmarkStart w:id="1" w:name="_GoBack"/>
      <w:bookmarkEnd w:id="1"/>
    </w:p>
    <w:p w14:paraId="33A992C8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14:paraId="4A08A1E4" w14:textId="77777777" w:rsidR="009D6217" w:rsidRPr="009D6217" w:rsidRDefault="009D6217" w:rsidP="009D6217">
      <w:pPr>
        <w:pStyle w:val="Default"/>
        <w:rPr>
          <w:b/>
          <w:sz w:val="20"/>
          <w:szCs w:val="20"/>
        </w:rPr>
      </w:pPr>
      <w:proofErr w:type="spellStart"/>
      <w:r w:rsidRPr="009D6217">
        <w:rPr>
          <w:b/>
          <w:sz w:val="20"/>
          <w:szCs w:val="20"/>
        </w:rPr>
        <w:t>Әдістемелік</w:t>
      </w:r>
      <w:proofErr w:type="spellEnd"/>
      <w:r w:rsidRPr="009D6217">
        <w:rPr>
          <w:b/>
          <w:sz w:val="20"/>
          <w:szCs w:val="20"/>
        </w:rPr>
        <w:t xml:space="preserve"> бюро </w:t>
      </w:r>
      <w:proofErr w:type="spellStart"/>
      <w:r w:rsidRPr="009D6217">
        <w:rPr>
          <w:b/>
          <w:sz w:val="20"/>
          <w:szCs w:val="20"/>
        </w:rPr>
        <w:t>төрайымы</w:t>
      </w:r>
      <w:proofErr w:type="spellEnd"/>
      <w:r w:rsidRPr="009D6217">
        <w:rPr>
          <w:b/>
          <w:sz w:val="20"/>
          <w:szCs w:val="20"/>
        </w:rPr>
        <w:t xml:space="preserve">, </w:t>
      </w:r>
    </w:p>
    <w:p w14:paraId="47387520" w14:textId="532A6704" w:rsidR="009D6217" w:rsidRPr="009D6217" w:rsidRDefault="009D6217" w:rsidP="009D6217">
      <w:pPr>
        <w:spacing w:after="120"/>
        <w:rPr>
          <w:b/>
          <w:sz w:val="20"/>
          <w:szCs w:val="20"/>
          <w:lang w:val="kk-KZ"/>
        </w:rPr>
      </w:pPr>
      <w:proofErr w:type="spellStart"/>
      <w:r w:rsidRPr="009D6217">
        <w:rPr>
          <w:b/>
          <w:sz w:val="20"/>
          <w:szCs w:val="20"/>
        </w:rPr>
        <w:t>х</w:t>
      </w:r>
      <w:proofErr w:type="gramStart"/>
      <w:r w:rsidRPr="009D6217">
        <w:rPr>
          <w:b/>
          <w:sz w:val="20"/>
          <w:szCs w:val="20"/>
        </w:rPr>
        <w:t>.ғ.</w:t>
      </w:r>
      <w:proofErr w:type="gramEnd"/>
      <w:r w:rsidRPr="009D6217">
        <w:rPr>
          <w:b/>
          <w:sz w:val="20"/>
          <w:szCs w:val="20"/>
        </w:rPr>
        <w:t>к</w:t>
      </w:r>
      <w:proofErr w:type="spellEnd"/>
      <w:r w:rsidRPr="009D6217">
        <w:rPr>
          <w:b/>
          <w:sz w:val="20"/>
          <w:szCs w:val="20"/>
        </w:rPr>
        <w:t xml:space="preserve">., доцент </w:t>
      </w:r>
      <w:r w:rsidRPr="009D6217">
        <w:rPr>
          <w:b/>
          <w:sz w:val="20"/>
          <w:szCs w:val="20"/>
          <w:lang w:val="kk-KZ"/>
        </w:rPr>
        <w:t xml:space="preserve">  </w:t>
      </w:r>
      <w:r>
        <w:rPr>
          <w:b/>
          <w:sz w:val="20"/>
          <w:szCs w:val="20"/>
          <w:lang w:val="kk-KZ"/>
        </w:rPr>
        <w:t>____________________________________</w:t>
      </w:r>
      <w:r w:rsidRPr="009D6217">
        <w:rPr>
          <w:b/>
          <w:sz w:val="20"/>
          <w:szCs w:val="20"/>
          <w:lang w:val="kk-KZ"/>
        </w:rPr>
        <w:t xml:space="preserve"> </w:t>
      </w:r>
      <w:r w:rsidRPr="009D6217">
        <w:rPr>
          <w:b/>
          <w:sz w:val="20"/>
          <w:szCs w:val="20"/>
        </w:rPr>
        <w:t xml:space="preserve">А.У. </w:t>
      </w:r>
      <w:proofErr w:type="spellStart"/>
      <w:r w:rsidRPr="009D6217">
        <w:rPr>
          <w:b/>
          <w:sz w:val="20"/>
          <w:szCs w:val="20"/>
        </w:rPr>
        <w:t>Бектемисова</w:t>
      </w:r>
      <w:proofErr w:type="spellEnd"/>
      <w:r w:rsidRPr="009D6217">
        <w:rPr>
          <w:b/>
          <w:sz w:val="20"/>
          <w:szCs w:val="20"/>
        </w:rPr>
        <w:t xml:space="preserve"> </w:t>
      </w:r>
    </w:p>
    <w:p w14:paraId="62A77165" w14:textId="77777777" w:rsidR="009D6217" w:rsidRDefault="009D6217" w:rsidP="002A021D">
      <w:pPr>
        <w:spacing w:after="120"/>
        <w:rPr>
          <w:b/>
          <w:sz w:val="20"/>
          <w:szCs w:val="20"/>
          <w:lang w:val="kk-KZ"/>
        </w:rPr>
      </w:pPr>
    </w:p>
    <w:p w14:paraId="4CB6263A" w14:textId="77777777" w:rsidR="009D6217" w:rsidRDefault="002E3F0B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</w:p>
    <w:p w14:paraId="0B70C199" w14:textId="0A1E9AEF" w:rsidR="00ED0B08" w:rsidRPr="009D6217" w:rsidRDefault="009D6217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х.ғ.к., асс. профессор </w:t>
      </w:r>
      <w:r w:rsidR="005E7456" w:rsidRPr="009D6217">
        <w:rPr>
          <w:b/>
          <w:sz w:val="20"/>
          <w:szCs w:val="20"/>
          <w:lang w:val="kk-KZ"/>
        </w:rPr>
        <w:t xml:space="preserve"> ______________________</w:t>
      </w:r>
      <w:r w:rsidR="00B713B5" w:rsidRPr="009D6217">
        <w:rPr>
          <w:b/>
          <w:sz w:val="20"/>
          <w:szCs w:val="20"/>
          <w:lang w:val="kk-KZ"/>
        </w:rPr>
        <w:t>__</w:t>
      </w:r>
      <w:r>
        <w:rPr>
          <w:b/>
          <w:sz w:val="20"/>
          <w:szCs w:val="20"/>
        </w:rPr>
        <w:t>______</w:t>
      </w:r>
      <w:r w:rsidRPr="009D6217"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>Г.С</w:t>
      </w:r>
      <w:r w:rsidRPr="009D6217">
        <w:rPr>
          <w:b/>
          <w:sz w:val="20"/>
          <w:szCs w:val="20"/>
          <w:lang w:val="kk-KZ"/>
        </w:rPr>
        <w:t>.</w:t>
      </w:r>
      <w:r>
        <w:rPr>
          <w:b/>
          <w:sz w:val="20"/>
          <w:szCs w:val="20"/>
          <w:lang w:val="kk-KZ"/>
        </w:rPr>
        <w:t xml:space="preserve"> </w:t>
      </w:r>
      <w:r w:rsidR="00B713B5">
        <w:rPr>
          <w:b/>
          <w:sz w:val="20"/>
          <w:szCs w:val="20"/>
          <w:lang w:val="kk-KZ"/>
        </w:rPr>
        <w:t>Ирмухам</w:t>
      </w:r>
      <w:r w:rsidR="002E3F0B">
        <w:rPr>
          <w:b/>
          <w:sz w:val="20"/>
          <w:szCs w:val="20"/>
          <w:lang w:val="kk-KZ"/>
        </w:rPr>
        <w:t xml:space="preserve">етова </w:t>
      </w:r>
    </w:p>
    <w:p w14:paraId="7FBFD43C" w14:textId="77777777" w:rsidR="00594DE6" w:rsidRPr="009D6217" w:rsidRDefault="001640C9" w:rsidP="002A021D">
      <w:pPr>
        <w:spacing w:after="120"/>
        <w:rPr>
          <w:b/>
          <w:sz w:val="20"/>
          <w:szCs w:val="20"/>
          <w:lang w:val="kk-KZ"/>
        </w:rPr>
      </w:pPr>
      <w:r w:rsidRPr="009D6217">
        <w:rPr>
          <w:b/>
          <w:sz w:val="20"/>
          <w:szCs w:val="20"/>
          <w:lang w:val="kk-KZ"/>
        </w:rPr>
        <w:tab/>
      </w:r>
    </w:p>
    <w:p w14:paraId="7D3DF0D6" w14:textId="3D553D54" w:rsidR="00594DE6" w:rsidRPr="009D6217" w:rsidRDefault="002E3F0B" w:rsidP="002A021D">
      <w:pPr>
        <w:spacing w:after="120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</w:t>
      </w:r>
      <w:r w:rsidR="00B713B5">
        <w:rPr>
          <w:b/>
          <w:sz w:val="20"/>
          <w:szCs w:val="20"/>
          <w:lang w:val="kk-KZ"/>
        </w:rPr>
        <w:t>кер</w:t>
      </w:r>
      <w:r w:rsidR="009D6217">
        <w:rPr>
          <w:b/>
          <w:sz w:val="20"/>
          <w:szCs w:val="20"/>
          <w:lang w:val="kk-KZ"/>
        </w:rPr>
        <w:t xml:space="preserve"> </w:t>
      </w:r>
      <w:r w:rsidR="009D6217" w:rsidRPr="009D6217">
        <w:rPr>
          <w:b/>
          <w:sz w:val="20"/>
          <w:szCs w:val="20"/>
          <w:lang w:val="kk-KZ"/>
        </w:rPr>
        <w:t>PhD</w:t>
      </w:r>
      <w:r w:rsidR="009D6217">
        <w:rPr>
          <w:b/>
          <w:sz w:val="20"/>
          <w:szCs w:val="20"/>
          <w:lang w:val="kk-KZ"/>
        </w:rPr>
        <w:t>, аға оқытушы</w:t>
      </w:r>
      <w:r w:rsidR="005E7456" w:rsidRPr="009D6217">
        <w:rPr>
          <w:b/>
          <w:sz w:val="20"/>
          <w:szCs w:val="20"/>
          <w:lang w:val="kk-KZ"/>
        </w:rPr>
        <w:t xml:space="preserve"> ___</w:t>
      </w:r>
      <w:r w:rsidR="009D6217">
        <w:rPr>
          <w:b/>
          <w:sz w:val="20"/>
          <w:szCs w:val="20"/>
          <w:lang w:val="kk-KZ"/>
        </w:rPr>
        <w:t xml:space="preserve">_____________________ </w:t>
      </w:r>
      <w:r w:rsidR="009D6217">
        <w:rPr>
          <w:b/>
          <w:sz w:val="20"/>
          <w:szCs w:val="20"/>
          <w:lang w:val="kk-KZ"/>
        </w:rPr>
        <w:t>А.К.</w:t>
      </w:r>
      <w:r w:rsidR="009D6217">
        <w:rPr>
          <w:b/>
          <w:sz w:val="20"/>
          <w:szCs w:val="20"/>
          <w:lang w:val="kk-KZ"/>
        </w:rPr>
        <w:t xml:space="preserve"> </w:t>
      </w:r>
      <w:r w:rsidR="00EE44CC">
        <w:rPr>
          <w:b/>
          <w:sz w:val="20"/>
          <w:szCs w:val="20"/>
          <w:lang w:val="kk-KZ"/>
        </w:rPr>
        <w:t xml:space="preserve">Кипчакбаева </w:t>
      </w:r>
    </w:p>
    <w:p w14:paraId="4C4D4970" w14:textId="77777777" w:rsidR="003E6E0D" w:rsidRPr="009D6217" w:rsidRDefault="003E6E0D">
      <w:pPr>
        <w:rPr>
          <w:sz w:val="20"/>
          <w:szCs w:val="20"/>
          <w:lang w:val="kk-KZ"/>
        </w:rPr>
      </w:pPr>
    </w:p>
    <w:p w14:paraId="4C0725BA" w14:textId="77777777" w:rsidR="00000E31" w:rsidRPr="009D6217" w:rsidRDefault="00000E31">
      <w:pPr>
        <w:rPr>
          <w:sz w:val="20"/>
          <w:szCs w:val="20"/>
          <w:lang w:val="kk-KZ"/>
        </w:rPr>
      </w:pPr>
    </w:p>
    <w:p w14:paraId="03D43332" w14:textId="77777777" w:rsidR="002E6553" w:rsidRDefault="002E6553" w:rsidP="00AC0B9C">
      <w:pPr>
        <w:rPr>
          <w:b/>
          <w:i/>
          <w:sz w:val="20"/>
          <w:szCs w:val="20"/>
          <w:u w:val="single"/>
          <w:lang w:val="kk-KZ"/>
        </w:rPr>
      </w:pPr>
    </w:p>
    <w:p w14:paraId="27F049AB" w14:textId="77777777" w:rsidR="002E6553" w:rsidRDefault="002E6553" w:rsidP="00AC0B9C">
      <w:pPr>
        <w:rPr>
          <w:b/>
          <w:i/>
          <w:sz w:val="20"/>
          <w:szCs w:val="20"/>
          <w:u w:val="single"/>
          <w:lang w:val="kk-KZ"/>
        </w:rPr>
      </w:pPr>
    </w:p>
    <w:p w14:paraId="62B0A314" w14:textId="77777777" w:rsidR="002E6553" w:rsidRDefault="002E6553" w:rsidP="00AC0B9C">
      <w:pPr>
        <w:rPr>
          <w:b/>
          <w:i/>
          <w:sz w:val="20"/>
          <w:szCs w:val="20"/>
          <w:u w:val="single"/>
          <w:lang w:val="kk-KZ"/>
        </w:rPr>
      </w:pPr>
    </w:p>
    <w:p w14:paraId="4D62DE38" w14:textId="77777777" w:rsidR="002E6553" w:rsidRDefault="002E6553" w:rsidP="00AC0B9C">
      <w:pPr>
        <w:rPr>
          <w:b/>
          <w:i/>
          <w:sz w:val="20"/>
          <w:szCs w:val="20"/>
          <w:u w:val="single"/>
          <w:lang w:val="kk-KZ"/>
        </w:rPr>
      </w:pPr>
    </w:p>
    <w:sectPr w:rsidR="002E6553" w:rsidSect="000B32F0">
      <w:pgSz w:w="11906" w:h="16838" w:code="9"/>
      <w:pgMar w:top="1134" w:right="567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DF94E" w14:textId="77777777" w:rsidR="00154E35" w:rsidRDefault="00154E35" w:rsidP="004C6A23">
      <w:r>
        <w:separator/>
      </w:r>
    </w:p>
  </w:endnote>
  <w:endnote w:type="continuationSeparator" w:id="0">
    <w:p w14:paraId="15F530F4" w14:textId="77777777" w:rsidR="00154E35" w:rsidRDefault="00154E35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B800C" w14:textId="77777777" w:rsidR="00154E35" w:rsidRDefault="00154E35" w:rsidP="004C6A23">
      <w:r>
        <w:separator/>
      </w:r>
    </w:p>
  </w:footnote>
  <w:footnote w:type="continuationSeparator" w:id="0">
    <w:p w14:paraId="384525F8" w14:textId="77777777" w:rsidR="00154E35" w:rsidRDefault="00154E35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60914"/>
    <w:multiLevelType w:val="hybridMultilevel"/>
    <w:tmpl w:val="F18E9540"/>
    <w:lvl w:ilvl="0" w:tplc="54A25238">
      <w:start w:val="1"/>
      <w:numFmt w:val="decimal"/>
      <w:lvlText w:val="%1."/>
      <w:lvlJc w:val="left"/>
      <w:pPr>
        <w:ind w:left="311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8EF25B14">
      <w:numFmt w:val="bullet"/>
      <w:lvlText w:val="•"/>
      <w:lvlJc w:val="left"/>
      <w:pPr>
        <w:ind w:left="1183" w:hanging="202"/>
      </w:pPr>
      <w:rPr>
        <w:rFonts w:hint="default"/>
        <w:lang w:val="kk-KZ" w:eastAsia="en-US" w:bidi="ar-SA"/>
      </w:rPr>
    </w:lvl>
    <w:lvl w:ilvl="2" w:tplc="7EA61AD6">
      <w:numFmt w:val="bullet"/>
      <w:lvlText w:val="•"/>
      <w:lvlJc w:val="left"/>
      <w:pPr>
        <w:ind w:left="2047" w:hanging="202"/>
      </w:pPr>
      <w:rPr>
        <w:rFonts w:hint="default"/>
        <w:lang w:val="kk-KZ" w:eastAsia="en-US" w:bidi="ar-SA"/>
      </w:rPr>
    </w:lvl>
    <w:lvl w:ilvl="3" w:tplc="CF94FC26">
      <w:numFmt w:val="bullet"/>
      <w:lvlText w:val="•"/>
      <w:lvlJc w:val="left"/>
      <w:pPr>
        <w:ind w:left="2910" w:hanging="202"/>
      </w:pPr>
      <w:rPr>
        <w:rFonts w:hint="default"/>
        <w:lang w:val="kk-KZ" w:eastAsia="en-US" w:bidi="ar-SA"/>
      </w:rPr>
    </w:lvl>
    <w:lvl w:ilvl="4" w:tplc="DCA68EA8">
      <w:numFmt w:val="bullet"/>
      <w:lvlText w:val="•"/>
      <w:lvlJc w:val="left"/>
      <w:pPr>
        <w:ind w:left="3774" w:hanging="202"/>
      </w:pPr>
      <w:rPr>
        <w:rFonts w:hint="default"/>
        <w:lang w:val="kk-KZ" w:eastAsia="en-US" w:bidi="ar-SA"/>
      </w:rPr>
    </w:lvl>
    <w:lvl w:ilvl="5" w:tplc="6F30FEC6">
      <w:numFmt w:val="bullet"/>
      <w:lvlText w:val="•"/>
      <w:lvlJc w:val="left"/>
      <w:pPr>
        <w:ind w:left="4638" w:hanging="202"/>
      </w:pPr>
      <w:rPr>
        <w:rFonts w:hint="default"/>
        <w:lang w:val="kk-KZ" w:eastAsia="en-US" w:bidi="ar-SA"/>
      </w:rPr>
    </w:lvl>
    <w:lvl w:ilvl="6" w:tplc="798C775A">
      <w:numFmt w:val="bullet"/>
      <w:lvlText w:val="•"/>
      <w:lvlJc w:val="left"/>
      <w:pPr>
        <w:ind w:left="5501" w:hanging="202"/>
      </w:pPr>
      <w:rPr>
        <w:rFonts w:hint="default"/>
        <w:lang w:val="kk-KZ" w:eastAsia="en-US" w:bidi="ar-SA"/>
      </w:rPr>
    </w:lvl>
    <w:lvl w:ilvl="7" w:tplc="3A487014">
      <w:numFmt w:val="bullet"/>
      <w:lvlText w:val="•"/>
      <w:lvlJc w:val="left"/>
      <w:pPr>
        <w:ind w:left="6365" w:hanging="202"/>
      </w:pPr>
      <w:rPr>
        <w:rFonts w:hint="default"/>
        <w:lang w:val="kk-KZ" w:eastAsia="en-US" w:bidi="ar-SA"/>
      </w:rPr>
    </w:lvl>
    <w:lvl w:ilvl="8" w:tplc="4F784474">
      <w:numFmt w:val="bullet"/>
      <w:lvlText w:val="•"/>
      <w:lvlJc w:val="left"/>
      <w:pPr>
        <w:ind w:left="7228" w:hanging="202"/>
      </w:pPr>
      <w:rPr>
        <w:rFonts w:hint="default"/>
        <w:lang w:val="kk-KZ" w:eastAsia="en-US" w:bidi="ar-SA"/>
      </w:rPr>
    </w:lvl>
  </w:abstractNum>
  <w:abstractNum w:abstractNumId="2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E31"/>
    <w:rsid w:val="00001D00"/>
    <w:rsid w:val="0001583E"/>
    <w:rsid w:val="000544CE"/>
    <w:rsid w:val="00080984"/>
    <w:rsid w:val="000B32F0"/>
    <w:rsid w:val="000B5642"/>
    <w:rsid w:val="000C05A5"/>
    <w:rsid w:val="000C29CE"/>
    <w:rsid w:val="000E3B00"/>
    <w:rsid w:val="000E61DA"/>
    <w:rsid w:val="001032CB"/>
    <w:rsid w:val="001046C5"/>
    <w:rsid w:val="0010558C"/>
    <w:rsid w:val="00113406"/>
    <w:rsid w:val="001174D1"/>
    <w:rsid w:val="00154E35"/>
    <w:rsid w:val="00161C0F"/>
    <w:rsid w:val="001640C9"/>
    <w:rsid w:val="00174F19"/>
    <w:rsid w:val="00190ACD"/>
    <w:rsid w:val="00193BB2"/>
    <w:rsid w:val="0019400C"/>
    <w:rsid w:val="001A25A3"/>
    <w:rsid w:val="001A4B41"/>
    <w:rsid w:val="001B0985"/>
    <w:rsid w:val="001B53BA"/>
    <w:rsid w:val="001B64BA"/>
    <w:rsid w:val="001C095F"/>
    <w:rsid w:val="001D4997"/>
    <w:rsid w:val="001E3E53"/>
    <w:rsid w:val="00200490"/>
    <w:rsid w:val="0022258E"/>
    <w:rsid w:val="00252D22"/>
    <w:rsid w:val="00261901"/>
    <w:rsid w:val="00275010"/>
    <w:rsid w:val="00286D6F"/>
    <w:rsid w:val="00293058"/>
    <w:rsid w:val="002A021D"/>
    <w:rsid w:val="002B4684"/>
    <w:rsid w:val="002C1D33"/>
    <w:rsid w:val="002C4A56"/>
    <w:rsid w:val="002D427D"/>
    <w:rsid w:val="002E3F0B"/>
    <w:rsid w:val="002E6297"/>
    <w:rsid w:val="002E6553"/>
    <w:rsid w:val="002F0C62"/>
    <w:rsid w:val="002F1A09"/>
    <w:rsid w:val="0030728E"/>
    <w:rsid w:val="0031133F"/>
    <w:rsid w:val="00323280"/>
    <w:rsid w:val="00323908"/>
    <w:rsid w:val="00347FC7"/>
    <w:rsid w:val="003762AA"/>
    <w:rsid w:val="00377B71"/>
    <w:rsid w:val="003918A9"/>
    <w:rsid w:val="003A103D"/>
    <w:rsid w:val="003A4E0C"/>
    <w:rsid w:val="003B57C0"/>
    <w:rsid w:val="003D62DE"/>
    <w:rsid w:val="003E6E0D"/>
    <w:rsid w:val="003F7E4D"/>
    <w:rsid w:val="00401A75"/>
    <w:rsid w:val="00406E91"/>
    <w:rsid w:val="00434B98"/>
    <w:rsid w:val="00435579"/>
    <w:rsid w:val="004503D2"/>
    <w:rsid w:val="00453B9B"/>
    <w:rsid w:val="00455993"/>
    <w:rsid w:val="004768BB"/>
    <w:rsid w:val="004777C9"/>
    <w:rsid w:val="004807B2"/>
    <w:rsid w:val="00482DD4"/>
    <w:rsid w:val="004A4877"/>
    <w:rsid w:val="004A52AB"/>
    <w:rsid w:val="004B2B3E"/>
    <w:rsid w:val="004B5D2B"/>
    <w:rsid w:val="004C6A23"/>
    <w:rsid w:val="004D6265"/>
    <w:rsid w:val="00522C43"/>
    <w:rsid w:val="0052792D"/>
    <w:rsid w:val="00541D7F"/>
    <w:rsid w:val="00561BFC"/>
    <w:rsid w:val="0056253B"/>
    <w:rsid w:val="00574C78"/>
    <w:rsid w:val="00594DE6"/>
    <w:rsid w:val="005A2291"/>
    <w:rsid w:val="005A3BBF"/>
    <w:rsid w:val="005C0368"/>
    <w:rsid w:val="005E2FF8"/>
    <w:rsid w:val="005E4F33"/>
    <w:rsid w:val="005E6315"/>
    <w:rsid w:val="005E7456"/>
    <w:rsid w:val="00602F82"/>
    <w:rsid w:val="00605D2D"/>
    <w:rsid w:val="00617103"/>
    <w:rsid w:val="00626383"/>
    <w:rsid w:val="00626F9D"/>
    <w:rsid w:val="006422ED"/>
    <w:rsid w:val="0064270D"/>
    <w:rsid w:val="0065005D"/>
    <w:rsid w:val="00651A11"/>
    <w:rsid w:val="0066139A"/>
    <w:rsid w:val="00665D43"/>
    <w:rsid w:val="00673C5D"/>
    <w:rsid w:val="006823FD"/>
    <w:rsid w:val="0069629C"/>
    <w:rsid w:val="006A5A8A"/>
    <w:rsid w:val="006C6548"/>
    <w:rsid w:val="00720F68"/>
    <w:rsid w:val="00736FF7"/>
    <w:rsid w:val="00746254"/>
    <w:rsid w:val="00750D6B"/>
    <w:rsid w:val="00753425"/>
    <w:rsid w:val="0075658E"/>
    <w:rsid w:val="00775307"/>
    <w:rsid w:val="00796885"/>
    <w:rsid w:val="007A26C4"/>
    <w:rsid w:val="007A36CD"/>
    <w:rsid w:val="007C7CC8"/>
    <w:rsid w:val="007D05E1"/>
    <w:rsid w:val="007E2E2D"/>
    <w:rsid w:val="007E4CB9"/>
    <w:rsid w:val="007E6A7B"/>
    <w:rsid w:val="007E78D3"/>
    <w:rsid w:val="007F0158"/>
    <w:rsid w:val="00812EB0"/>
    <w:rsid w:val="0081360F"/>
    <w:rsid w:val="00844DF9"/>
    <w:rsid w:val="00881AE6"/>
    <w:rsid w:val="00887042"/>
    <w:rsid w:val="008B7651"/>
    <w:rsid w:val="008D281D"/>
    <w:rsid w:val="008F7C68"/>
    <w:rsid w:val="009154FC"/>
    <w:rsid w:val="00923E03"/>
    <w:rsid w:val="0092481B"/>
    <w:rsid w:val="00941AED"/>
    <w:rsid w:val="00965FFF"/>
    <w:rsid w:val="0097745C"/>
    <w:rsid w:val="00977FCA"/>
    <w:rsid w:val="0099766F"/>
    <w:rsid w:val="009A0E04"/>
    <w:rsid w:val="009A3F49"/>
    <w:rsid w:val="009A7086"/>
    <w:rsid w:val="009C2A2E"/>
    <w:rsid w:val="009D562D"/>
    <w:rsid w:val="009D5E14"/>
    <w:rsid w:val="009D6217"/>
    <w:rsid w:val="009E2A95"/>
    <w:rsid w:val="00A31B79"/>
    <w:rsid w:val="00A40781"/>
    <w:rsid w:val="00A437EC"/>
    <w:rsid w:val="00A46B07"/>
    <w:rsid w:val="00A5360A"/>
    <w:rsid w:val="00A60039"/>
    <w:rsid w:val="00A72D3C"/>
    <w:rsid w:val="00A77E78"/>
    <w:rsid w:val="00AC0B9C"/>
    <w:rsid w:val="00AC403E"/>
    <w:rsid w:val="00AF52DB"/>
    <w:rsid w:val="00B04479"/>
    <w:rsid w:val="00B26C60"/>
    <w:rsid w:val="00B444D7"/>
    <w:rsid w:val="00B47334"/>
    <w:rsid w:val="00B56221"/>
    <w:rsid w:val="00B713B5"/>
    <w:rsid w:val="00BB32DC"/>
    <w:rsid w:val="00BC4680"/>
    <w:rsid w:val="00BD09CB"/>
    <w:rsid w:val="00BD4749"/>
    <w:rsid w:val="00BE3B74"/>
    <w:rsid w:val="00C05CD0"/>
    <w:rsid w:val="00C10DB0"/>
    <w:rsid w:val="00C20A53"/>
    <w:rsid w:val="00C41C08"/>
    <w:rsid w:val="00C46CAD"/>
    <w:rsid w:val="00C86B45"/>
    <w:rsid w:val="00CA17D1"/>
    <w:rsid w:val="00CA458D"/>
    <w:rsid w:val="00CC59D8"/>
    <w:rsid w:val="00CE73E4"/>
    <w:rsid w:val="00CF26E9"/>
    <w:rsid w:val="00D21A45"/>
    <w:rsid w:val="00D26F74"/>
    <w:rsid w:val="00D36DBD"/>
    <w:rsid w:val="00D4478E"/>
    <w:rsid w:val="00D61107"/>
    <w:rsid w:val="00D85871"/>
    <w:rsid w:val="00E17B49"/>
    <w:rsid w:val="00E2746C"/>
    <w:rsid w:val="00E4453A"/>
    <w:rsid w:val="00E44DD9"/>
    <w:rsid w:val="00E5632E"/>
    <w:rsid w:val="00E9615B"/>
    <w:rsid w:val="00EB55E6"/>
    <w:rsid w:val="00EB5722"/>
    <w:rsid w:val="00EB74FD"/>
    <w:rsid w:val="00EC3CF4"/>
    <w:rsid w:val="00EC7168"/>
    <w:rsid w:val="00ED0B08"/>
    <w:rsid w:val="00EE44CC"/>
    <w:rsid w:val="00EF2040"/>
    <w:rsid w:val="00EF5665"/>
    <w:rsid w:val="00F10360"/>
    <w:rsid w:val="00F13D19"/>
    <w:rsid w:val="00F17445"/>
    <w:rsid w:val="00F3540B"/>
    <w:rsid w:val="00F42631"/>
    <w:rsid w:val="00F56189"/>
    <w:rsid w:val="00F947A6"/>
    <w:rsid w:val="00FA684C"/>
    <w:rsid w:val="00FA73F3"/>
    <w:rsid w:val="00FB09ED"/>
    <w:rsid w:val="00FB246A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D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List Paragraph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shorttext">
    <w:name w:val="short_text"/>
    <w:rsid w:val="003A103D"/>
    <w:rPr>
      <w:rFonts w:cs="Times New Roman"/>
    </w:rPr>
  </w:style>
  <w:style w:type="paragraph" w:styleId="aff0">
    <w:name w:val="No Spacing"/>
    <w:uiPriority w:val="1"/>
    <w:qFormat/>
    <w:rsid w:val="003A103D"/>
    <w:rPr>
      <w:rFonts w:ascii="Calibri" w:eastAsia="Calibri" w:hAnsi="Calibri"/>
      <w:sz w:val="22"/>
      <w:szCs w:val="22"/>
    </w:rPr>
  </w:style>
  <w:style w:type="character" w:customStyle="1" w:styleId="aff">
    <w:name w:val="Абзац списка Знак"/>
    <w:aliases w:val="без абзаца Знак,маркированный Знак,ПАРАГРАФ Знак,List Paragraph Знак,List Paragraph1 Знак"/>
    <w:link w:val="afe"/>
    <w:uiPriority w:val="34"/>
    <w:locked/>
    <w:rsid w:val="00B444D7"/>
  </w:style>
  <w:style w:type="paragraph" w:customStyle="1" w:styleId="TableParagraph">
    <w:name w:val="Table Paragraph"/>
    <w:basedOn w:val="a"/>
    <w:uiPriority w:val="1"/>
    <w:qFormat/>
    <w:rsid w:val="001B53BA"/>
    <w:pPr>
      <w:widowControl w:val="0"/>
      <w:autoSpaceDE w:val="0"/>
      <w:autoSpaceDN w:val="0"/>
    </w:pPr>
    <w:rPr>
      <w:sz w:val="22"/>
      <w:szCs w:val="22"/>
      <w:lang w:val="kk-KZ"/>
    </w:rPr>
  </w:style>
  <w:style w:type="paragraph" w:customStyle="1" w:styleId="Default">
    <w:name w:val="Default"/>
    <w:rsid w:val="00BD4749"/>
    <w:pPr>
      <w:autoSpaceDE w:val="0"/>
      <w:autoSpaceDN w:val="0"/>
      <w:adjustRightInd w:val="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List Paragraph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shorttext">
    <w:name w:val="short_text"/>
    <w:rsid w:val="003A103D"/>
    <w:rPr>
      <w:rFonts w:cs="Times New Roman"/>
    </w:rPr>
  </w:style>
  <w:style w:type="paragraph" w:styleId="aff0">
    <w:name w:val="No Spacing"/>
    <w:uiPriority w:val="1"/>
    <w:qFormat/>
    <w:rsid w:val="003A103D"/>
    <w:rPr>
      <w:rFonts w:ascii="Calibri" w:eastAsia="Calibri" w:hAnsi="Calibri"/>
      <w:sz w:val="22"/>
      <w:szCs w:val="22"/>
    </w:rPr>
  </w:style>
  <w:style w:type="character" w:customStyle="1" w:styleId="aff">
    <w:name w:val="Абзац списка Знак"/>
    <w:aliases w:val="без абзаца Знак,маркированный Знак,ПАРАГРАФ Знак,List Paragraph Знак,List Paragraph1 Знак"/>
    <w:link w:val="afe"/>
    <w:uiPriority w:val="34"/>
    <w:locked/>
    <w:rsid w:val="00B444D7"/>
  </w:style>
  <w:style w:type="paragraph" w:customStyle="1" w:styleId="TableParagraph">
    <w:name w:val="Table Paragraph"/>
    <w:basedOn w:val="a"/>
    <w:uiPriority w:val="1"/>
    <w:qFormat/>
    <w:rsid w:val="001B53BA"/>
    <w:pPr>
      <w:widowControl w:val="0"/>
      <w:autoSpaceDE w:val="0"/>
      <w:autoSpaceDN w:val="0"/>
    </w:pPr>
    <w:rPr>
      <w:sz w:val="22"/>
      <w:szCs w:val="22"/>
      <w:lang w:val="kk-KZ"/>
    </w:rPr>
  </w:style>
  <w:style w:type="paragraph" w:customStyle="1" w:styleId="Default">
    <w:name w:val="Default"/>
    <w:rsid w:val="00BD4749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liya_k85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5ADA2-D6B6-4BC1-8551-B9F623E6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Aliya</cp:lastModifiedBy>
  <cp:revision>27</cp:revision>
  <cp:lastPrinted>2022-06-22T06:04:00Z</cp:lastPrinted>
  <dcterms:created xsi:type="dcterms:W3CDTF">2022-08-29T04:53:00Z</dcterms:created>
  <dcterms:modified xsi:type="dcterms:W3CDTF">2022-09-27T11:06:00Z</dcterms:modified>
</cp:coreProperties>
</file>